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5C0" w:rsidRPr="00C96341" w:rsidRDefault="00FF000A" w:rsidP="00C96341">
      <w:pPr>
        <w:pStyle w:val="a7"/>
        <w:spacing w:line="360" w:lineRule="auto"/>
        <w:rPr>
          <w:rFonts w:eastAsia="黑体"/>
          <w:sz w:val="28"/>
          <w:szCs w:val="28"/>
        </w:rPr>
      </w:pPr>
      <w:r w:rsidRPr="00F26DC1">
        <w:rPr>
          <w:rFonts w:eastAsia="黑体"/>
          <w:sz w:val="28"/>
          <w:szCs w:val="28"/>
        </w:rPr>
        <w:t>上海国际招标有限公司关于</w:t>
      </w:r>
      <w:r w:rsidR="00C96341" w:rsidRPr="00C96341">
        <w:rPr>
          <w:rFonts w:eastAsia="黑体" w:hint="eastAsia"/>
          <w:sz w:val="28"/>
          <w:szCs w:val="28"/>
        </w:rPr>
        <w:t>上海虹桥国际机场有限责任公司</w:t>
      </w:r>
      <w:r w:rsidR="00C96341" w:rsidRPr="00C96341">
        <w:rPr>
          <w:rFonts w:eastAsia="黑体" w:hint="eastAsia"/>
          <w:sz w:val="28"/>
          <w:szCs w:val="28"/>
        </w:rPr>
        <w:t>2023</w:t>
      </w:r>
      <w:r w:rsidR="00C96341" w:rsidRPr="00C96341">
        <w:rPr>
          <w:rFonts w:eastAsia="黑体" w:hint="eastAsia"/>
          <w:sz w:val="28"/>
          <w:szCs w:val="28"/>
        </w:rPr>
        <w:t>至</w:t>
      </w:r>
      <w:r w:rsidR="00C96341" w:rsidRPr="00C96341">
        <w:rPr>
          <w:rFonts w:eastAsia="黑体" w:hint="eastAsia"/>
          <w:sz w:val="28"/>
          <w:szCs w:val="28"/>
        </w:rPr>
        <w:t>2026</w:t>
      </w:r>
      <w:r w:rsidR="00C96341" w:rsidRPr="00C96341">
        <w:rPr>
          <w:rFonts w:eastAsia="黑体" w:hint="eastAsia"/>
          <w:sz w:val="28"/>
          <w:szCs w:val="28"/>
        </w:rPr>
        <w:t>年度</w:t>
      </w:r>
      <w:r w:rsidR="00C96341" w:rsidRPr="00C96341">
        <w:rPr>
          <w:rFonts w:eastAsia="黑体" w:hint="eastAsia"/>
          <w:sz w:val="28"/>
          <w:szCs w:val="28"/>
        </w:rPr>
        <w:t>2</w:t>
      </w:r>
      <w:r w:rsidR="00C96341" w:rsidRPr="00C96341">
        <w:rPr>
          <w:rFonts w:eastAsia="黑体" w:hint="eastAsia"/>
          <w:sz w:val="28"/>
          <w:szCs w:val="28"/>
        </w:rPr>
        <w:t>号航站楼电瓶车服务项目</w:t>
      </w:r>
      <w:r w:rsidRPr="00F26DC1">
        <w:rPr>
          <w:rFonts w:eastAsia="黑体"/>
          <w:sz w:val="28"/>
          <w:szCs w:val="28"/>
        </w:rPr>
        <w:t>（</w:t>
      </w:r>
      <w:r w:rsidRPr="00F26DC1">
        <w:rPr>
          <w:rFonts w:eastAsia="黑体"/>
          <w:sz w:val="28"/>
          <w:szCs w:val="28"/>
        </w:rPr>
        <w:t>SITC</w:t>
      </w:r>
      <w:r w:rsidRPr="00F26DC1">
        <w:rPr>
          <w:rFonts w:eastAsia="黑体"/>
          <w:sz w:val="28"/>
          <w:szCs w:val="28"/>
        </w:rPr>
        <w:t>项目编号：</w:t>
      </w:r>
      <w:r w:rsidR="00C96341" w:rsidRPr="00C96341">
        <w:rPr>
          <w:rFonts w:eastAsia="黑体"/>
          <w:sz w:val="28"/>
          <w:szCs w:val="28"/>
        </w:rPr>
        <w:t>2106030266</w:t>
      </w:r>
      <w:r w:rsidRPr="00F26DC1">
        <w:rPr>
          <w:rFonts w:eastAsia="黑体"/>
          <w:sz w:val="28"/>
          <w:szCs w:val="28"/>
        </w:rPr>
        <w:t>）</w:t>
      </w:r>
      <w:r w:rsidRPr="00F26DC1">
        <w:rPr>
          <w:rFonts w:eastAsia="黑体" w:hint="eastAsia"/>
          <w:sz w:val="28"/>
          <w:szCs w:val="28"/>
        </w:rPr>
        <w:t>的招标</w:t>
      </w:r>
      <w:r w:rsidRPr="00F26DC1">
        <w:rPr>
          <w:rFonts w:eastAsia="黑体"/>
          <w:sz w:val="28"/>
          <w:szCs w:val="28"/>
        </w:rPr>
        <w:t>公告</w:t>
      </w:r>
      <w:bookmarkStart w:id="0" w:name="page11"/>
      <w:bookmarkStart w:id="1" w:name="page14"/>
      <w:bookmarkStart w:id="2" w:name="page13"/>
      <w:bookmarkEnd w:id="0"/>
      <w:bookmarkEnd w:id="1"/>
      <w:bookmarkEnd w:id="2"/>
    </w:p>
    <w:p w:rsidR="00851FE0" w:rsidRPr="00851FE0" w:rsidRDefault="00851FE0" w:rsidP="00851FE0">
      <w:pPr>
        <w:rPr>
          <w:rFonts w:hint="eastAsia"/>
          <w:b/>
          <w:sz w:val="24"/>
        </w:rPr>
      </w:pPr>
      <w:r w:rsidRPr="00851FE0">
        <w:rPr>
          <w:rFonts w:hint="eastAsia"/>
          <w:b/>
          <w:sz w:val="24"/>
        </w:rPr>
        <w:t>1</w:t>
      </w:r>
      <w:r w:rsidRPr="00851FE0">
        <w:rPr>
          <w:rFonts w:hint="eastAsia"/>
          <w:b/>
          <w:sz w:val="24"/>
        </w:rPr>
        <w:tab/>
      </w:r>
      <w:r w:rsidRPr="00851FE0">
        <w:rPr>
          <w:rFonts w:hint="eastAsia"/>
          <w:b/>
          <w:sz w:val="24"/>
        </w:rPr>
        <w:t>招标条件</w:t>
      </w:r>
    </w:p>
    <w:p w:rsidR="00851FE0" w:rsidRPr="00851FE0" w:rsidRDefault="00851FE0" w:rsidP="00851FE0">
      <w:pPr>
        <w:ind w:firstLineChars="202" w:firstLine="485"/>
        <w:rPr>
          <w:rFonts w:hint="eastAsia"/>
          <w:sz w:val="24"/>
        </w:rPr>
      </w:pPr>
      <w:r w:rsidRPr="00851FE0">
        <w:rPr>
          <w:rFonts w:hint="eastAsia"/>
          <w:sz w:val="24"/>
        </w:rPr>
        <w:t>本招标项目的招标人为上海虹桥国际机场有限责任公司，招标项目资金来自企业自筹资金。该项目已具备招标条件，现进行国内公开招标。</w:t>
      </w:r>
    </w:p>
    <w:p w:rsidR="00851FE0" w:rsidRPr="00851FE0" w:rsidRDefault="00851FE0" w:rsidP="00851FE0">
      <w:pPr>
        <w:rPr>
          <w:rFonts w:hint="eastAsia"/>
          <w:b/>
          <w:sz w:val="24"/>
        </w:rPr>
      </w:pPr>
      <w:r w:rsidRPr="00851FE0">
        <w:rPr>
          <w:rFonts w:hint="eastAsia"/>
          <w:b/>
          <w:sz w:val="24"/>
        </w:rPr>
        <w:t>2</w:t>
      </w:r>
      <w:r w:rsidRPr="00851FE0">
        <w:rPr>
          <w:rFonts w:hint="eastAsia"/>
          <w:b/>
          <w:sz w:val="24"/>
        </w:rPr>
        <w:tab/>
      </w:r>
      <w:r w:rsidRPr="00851FE0">
        <w:rPr>
          <w:rFonts w:hint="eastAsia"/>
          <w:b/>
          <w:sz w:val="24"/>
        </w:rPr>
        <w:t>招标范围</w:t>
      </w:r>
    </w:p>
    <w:p w:rsidR="00851FE0" w:rsidRPr="00851FE0" w:rsidRDefault="00851FE0" w:rsidP="00851FE0">
      <w:pPr>
        <w:ind w:firstLineChars="202" w:firstLine="485"/>
        <w:rPr>
          <w:rFonts w:hint="eastAsia"/>
          <w:sz w:val="24"/>
        </w:rPr>
      </w:pPr>
      <w:r w:rsidRPr="00851FE0">
        <w:rPr>
          <w:rFonts w:hint="eastAsia"/>
          <w:sz w:val="24"/>
        </w:rPr>
        <w:t>2</w:t>
      </w:r>
      <w:r w:rsidRPr="00851FE0">
        <w:rPr>
          <w:rFonts w:hint="eastAsia"/>
          <w:sz w:val="24"/>
        </w:rPr>
        <w:t>号航站楼电瓶车服务：具体为在</w:t>
      </w:r>
      <w:r w:rsidRPr="00851FE0">
        <w:rPr>
          <w:rFonts w:hint="eastAsia"/>
          <w:sz w:val="24"/>
        </w:rPr>
        <w:t>2</w:t>
      </w:r>
      <w:r w:rsidRPr="00851FE0">
        <w:rPr>
          <w:rFonts w:hint="eastAsia"/>
          <w:sz w:val="24"/>
        </w:rPr>
        <w:t>号航站楼控制区内，为有需要的旅客提供有偿电瓶车服务，同时为</w:t>
      </w:r>
      <w:r w:rsidRPr="00851FE0">
        <w:rPr>
          <w:rFonts w:hint="eastAsia"/>
          <w:sz w:val="24"/>
        </w:rPr>
        <w:t>60</w:t>
      </w:r>
      <w:r w:rsidRPr="00851FE0">
        <w:rPr>
          <w:rFonts w:hint="eastAsia"/>
          <w:sz w:val="24"/>
        </w:rPr>
        <w:t>岁及以上老人、孕妇、肢体伤残（行动不便）及经现场服务人员确认有特殊需求的旅客提供免费电瓶车服务。若旅客随身携带行李，需为旅客提供免费行李搬运服务。</w:t>
      </w:r>
    </w:p>
    <w:p w:rsidR="00851FE0" w:rsidRPr="00851FE0" w:rsidRDefault="00851FE0" w:rsidP="00851FE0">
      <w:pPr>
        <w:rPr>
          <w:rFonts w:hint="eastAsia"/>
          <w:b/>
          <w:sz w:val="24"/>
        </w:rPr>
      </w:pPr>
      <w:r w:rsidRPr="00851FE0">
        <w:rPr>
          <w:rFonts w:hint="eastAsia"/>
          <w:b/>
          <w:sz w:val="24"/>
        </w:rPr>
        <w:t>3</w:t>
      </w:r>
      <w:r w:rsidRPr="00851FE0">
        <w:rPr>
          <w:rFonts w:hint="eastAsia"/>
          <w:b/>
          <w:sz w:val="24"/>
        </w:rPr>
        <w:tab/>
      </w:r>
      <w:r w:rsidRPr="00851FE0">
        <w:rPr>
          <w:rFonts w:hint="eastAsia"/>
          <w:b/>
          <w:sz w:val="24"/>
        </w:rPr>
        <w:t>投标人资格要求</w:t>
      </w:r>
    </w:p>
    <w:p w:rsidR="00851FE0" w:rsidRPr="00851FE0" w:rsidRDefault="00851FE0" w:rsidP="00851FE0">
      <w:pPr>
        <w:ind w:firstLineChars="202" w:firstLine="485"/>
        <w:rPr>
          <w:rFonts w:hint="eastAsia"/>
          <w:sz w:val="24"/>
        </w:rPr>
      </w:pPr>
      <w:r w:rsidRPr="00851FE0">
        <w:rPr>
          <w:rFonts w:hint="eastAsia"/>
          <w:sz w:val="24"/>
        </w:rPr>
        <w:t>（</w:t>
      </w:r>
      <w:r w:rsidRPr="00851FE0">
        <w:rPr>
          <w:rFonts w:hint="eastAsia"/>
          <w:sz w:val="24"/>
        </w:rPr>
        <w:t>1</w:t>
      </w:r>
      <w:r w:rsidRPr="00851FE0">
        <w:rPr>
          <w:rFonts w:hint="eastAsia"/>
          <w:sz w:val="24"/>
        </w:rPr>
        <w:t>）</w:t>
      </w:r>
      <w:r w:rsidRPr="00851FE0">
        <w:rPr>
          <w:rFonts w:hint="eastAsia"/>
          <w:sz w:val="24"/>
        </w:rPr>
        <w:tab/>
      </w:r>
      <w:r w:rsidRPr="00851FE0">
        <w:rPr>
          <w:rFonts w:hint="eastAsia"/>
          <w:sz w:val="24"/>
        </w:rPr>
        <w:t>投标人应在中国境内（不包括香港、澳门或台湾地区）注册，符合《中华人民共和国招标投标法》规定的独立法人；</w:t>
      </w:r>
    </w:p>
    <w:p w:rsidR="00851FE0" w:rsidRPr="00851FE0" w:rsidRDefault="00851FE0" w:rsidP="00851FE0">
      <w:pPr>
        <w:ind w:firstLineChars="202" w:firstLine="485"/>
        <w:rPr>
          <w:rFonts w:hint="eastAsia"/>
          <w:sz w:val="24"/>
        </w:rPr>
      </w:pPr>
      <w:r w:rsidRPr="00851FE0">
        <w:rPr>
          <w:rFonts w:hint="eastAsia"/>
          <w:sz w:val="24"/>
        </w:rPr>
        <w:t>（</w:t>
      </w:r>
      <w:r w:rsidRPr="00851FE0">
        <w:rPr>
          <w:rFonts w:hint="eastAsia"/>
          <w:sz w:val="24"/>
        </w:rPr>
        <w:t>2</w:t>
      </w:r>
      <w:r w:rsidRPr="00851FE0">
        <w:rPr>
          <w:rFonts w:hint="eastAsia"/>
          <w:sz w:val="24"/>
        </w:rPr>
        <w:t>）</w:t>
      </w:r>
      <w:r w:rsidRPr="00851FE0">
        <w:rPr>
          <w:rFonts w:hint="eastAsia"/>
          <w:sz w:val="24"/>
        </w:rPr>
        <w:tab/>
      </w:r>
      <w:r w:rsidRPr="00851FE0">
        <w:rPr>
          <w:rFonts w:hint="eastAsia"/>
          <w:sz w:val="24"/>
        </w:rPr>
        <w:t>投标人及其服务人员应具备承担本项目的资质条件、能力和信誉。投标人须保证，在本次招投标工作过程中以及合同履行期限内，招标文件中要求其具备的相应资质条件、能力、证明文件及其他相关的资格或要求等始终保持有效性；</w:t>
      </w:r>
    </w:p>
    <w:p w:rsidR="00851FE0" w:rsidRPr="00851FE0" w:rsidRDefault="00851FE0" w:rsidP="00851FE0">
      <w:pPr>
        <w:ind w:firstLineChars="202" w:firstLine="485"/>
        <w:rPr>
          <w:rFonts w:hint="eastAsia"/>
          <w:sz w:val="24"/>
        </w:rPr>
      </w:pPr>
      <w:r w:rsidRPr="00851FE0">
        <w:rPr>
          <w:rFonts w:hint="eastAsia"/>
          <w:sz w:val="24"/>
        </w:rPr>
        <w:t>（</w:t>
      </w:r>
      <w:r w:rsidRPr="00851FE0">
        <w:rPr>
          <w:rFonts w:hint="eastAsia"/>
          <w:sz w:val="24"/>
        </w:rPr>
        <w:t>3</w:t>
      </w:r>
      <w:r w:rsidRPr="00851FE0">
        <w:rPr>
          <w:rFonts w:hint="eastAsia"/>
          <w:sz w:val="24"/>
        </w:rPr>
        <w:t>）</w:t>
      </w:r>
      <w:r w:rsidRPr="00851FE0">
        <w:rPr>
          <w:rFonts w:hint="eastAsia"/>
          <w:sz w:val="24"/>
        </w:rPr>
        <w:tab/>
      </w:r>
      <w:r w:rsidRPr="00851FE0">
        <w:rPr>
          <w:rFonts w:hint="eastAsia"/>
          <w:sz w:val="24"/>
        </w:rPr>
        <w:t>参加本次招标活动前</w:t>
      </w:r>
      <w:r w:rsidRPr="00851FE0">
        <w:rPr>
          <w:rFonts w:hint="eastAsia"/>
          <w:sz w:val="24"/>
        </w:rPr>
        <w:t>4</w:t>
      </w:r>
      <w:r w:rsidRPr="00851FE0">
        <w:rPr>
          <w:rFonts w:hint="eastAsia"/>
          <w:sz w:val="24"/>
        </w:rPr>
        <w:t>年内（自</w:t>
      </w:r>
      <w:r w:rsidRPr="00851FE0">
        <w:rPr>
          <w:rFonts w:hint="eastAsia"/>
          <w:sz w:val="24"/>
        </w:rPr>
        <w:t>2019</w:t>
      </w:r>
      <w:r w:rsidRPr="00851FE0">
        <w:rPr>
          <w:rFonts w:hint="eastAsia"/>
          <w:sz w:val="24"/>
        </w:rPr>
        <w:t>年</w:t>
      </w:r>
      <w:r w:rsidRPr="00851FE0">
        <w:rPr>
          <w:rFonts w:hint="eastAsia"/>
          <w:sz w:val="24"/>
        </w:rPr>
        <w:t>1</w:t>
      </w:r>
      <w:r w:rsidRPr="00851FE0">
        <w:rPr>
          <w:rFonts w:hint="eastAsia"/>
          <w:sz w:val="24"/>
        </w:rPr>
        <w:t>月</w:t>
      </w:r>
      <w:r w:rsidRPr="00851FE0">
        <w:rPr>
          <w:rFonts w:hint="eastAsia"/>
          <w:sz w:val="24"/>
        </w:rPr>
        <w:t>1</w:t>
      </w:r>
      <w:r w:rsidRPr="00851FE0">
        <w:rPr>
          <w:rFonts w:hint="eastAsia"/>
          <w:sz w:val="24"/>
        </w:rPr>
        <w:t>日起算）在经营活动中无重大违法记录；</w:t>
      </w:r>
    </w:p>
    <w:p w:rsidR="00851FE0" w:rsidRPr="00851FE0" w:rsidRDefault="00851FE0" w:rsidP="00851FE0">
      <w:pPr>
        <w:ind w:firstLineChars="202" w:firstLine="485"/>
        <w:rPr>
          <w:rFonts w:hint="eastAsia"/>
          <w:sz w:val="24"/>
        </w:rPr>
      </w:pPr>
      <w:r w:rsidRPr="00851FE0">
        <w:rPr>
          <w:rFonts w:hint="eastAsia"/>
          <w:sz w:val="24"/>
        </w:rPr>
        <w:t>（</w:t>
      </w:r>
      <w:r w:rsidRPr="00851FE0">
        <w:rPr>
          <w:rFonts w:hint="eastAsia"/>
          <w:sz w:val="24"/>
        </w:rPr>
        <w:t>4</w:t>
      </w:r>
      <w:r w:rsidRPr="00851FE0">
        <w:rPr>
          <w:rFonts w:hint="eastAsia"/>
          <w:sz w:val="24"/>
        </w:rPr>
        <w:t>）</w:t>
      </w:r>
      <w:r w:rsidRPr="00851FE0">
        <w:rPr>
          <w:rFonts w:hint="eastAsia"/>
          <w:sz w:val="24"/>
        </w:rPr>
        <w:tab/>
      </w:r>
      <w:r w:rsidRPr="00851FE0">
        <w:rPr>
          <w:rFonts w:hint="eastAsia"/>
          <w:sz w:val="24"/>
        </w:rPr>
        <w:t>自</w:t>
      </w:r>
      <w:r w:rsidRPr="00851FE0">
        <w:rPr>
          <w:rFonts w:hint="eastAsia"/>
          <w:sz w:val="24"/>
        </w:rPr>
        <w:t>2019</w:t>
      </w:r>
      <w:r w:rsidRPr="00851FE0">
        <w:rPr>
          <w:rFonts w:hint="eastAsia"/>
          <w:sz w:val="24"/>
        </w:rPr>
        <w:t>年</w:t>
      </w:r>
      <w:r w:rsidRPr="00851FE0">
        <w:rPr>
          <w:rFonts w:hint="eastAsia"/>
          <w:sz w:val="24"/>
        </w:rPr>
        <w:t>1</w:t>
      </w:r>
      <w:r w:rsidRPr="00851FE0">
        <w:rPr>
          <w:rFonts w:hint="eastAsia"/>
          <w:sz w:val="24"/>
        </w:rPr>
        <w:t>月</w:t>
      </w:r>
      <w:r w:rsidRPr="00851FE0">
        <w:rPr>
          <w:rFonts w:hint="eastAsia"/>
          <w:sz w:val="24"/>
        </w:rPr>
        <w:t>1</w:t>
      </w:r>
      <w:r w:rsidRPr="00851FE0">
        <w:rPr>
          <w:rFonts w:hint="eastAsia"/>
          <w:sz w:val="24"/>
        </w:rPr>
        <w:t>日起至投标截止日（以合同签订时间为准，须提供合同复印件），具有</w:t>
      </w:r>
      <w:r w:rsidRPr="00851FE0">
        <w:rPr>
          <w:rFonts w:hint="eastAsia"/>
          <w:sz w:val="24"/>
        </w:rPr>
        <w:t>1</w:t>
      </w:r>
      <w:r w:rsidRPr="00851FE0">
        <w:rPr>
          <w:rFonts w:hint="eastAsia"/>
          <w:sz w:val="24"/>
        </w:rPr>
        <w:t>个大型公共建筑的服务管理项目业绩（大型公共建筑是指建筑面积</w:t>
      </w:r>
      <w:r w:rsidRPr="00851FE0">
        <w:rPr>
          <w:rFonts w:hint="eastAsia"/>
          <w:sz w:val="24"/>
        </w:rPr>
        <w:t>2</w:t>
      </w:r>
      <w:r w:rsidRPr="00851FE0">
        <w:rPr>
          <w:rFonts w:hint="eastAsia"/>
          <w:sz w:val="24"/>
        </w:rPr>
        <w:t>万平方米以上的办公建筑、商业建筑、旅游建筑、科教文卫建筑、通信建筑以及交通运输用房）。</w:t>
      </w:r>
    </w:p>
    <w:p w:rsidR="00851FE0" w:rsidRPr="00851FE0" w:rsidRDefault="00851FE0" w:rsidP="00851FE0">
      <w:pPr>
        <w:ind w:firstLineChars="202" w:firstLine="485"/>
        <w:rPr>
          <w:rFonts w:hint="eastAsia"/>
          <w:sz w:val="24"/>
        </w:rPr>
      </w:pPr>
      <w:r w:rsidRPr="00851FE0">
        <w:rPr>
          <w:rFonts w:hint="eastAsia"/>
          <w:sz w:val="24"/>
        </w:rPr>
        <w:t>（</w:t>
      </w:r>
      <w:r w:rsidRPr="00851FE0">
        <w:rPr>
          <w:rFonts w:hint="eastAsia"/>
          <w:sz w:val="24"/>
        </w:rPr>
        <w:t>5</w:t>
      </w:r>
      <w:r w:rsidRPr="00851FE0">
        <w:rPr>
          <w:rFonts w:hint="eastAsia"/>
          <w:sz w:val="24"/>
        </w:rPr>
        <w:t>）</w:t>
      </w:r>
      <w:r w:rsidRPr="00851FE0">
        <w:rPr>
          <w:rFonts w:hint="eastAsia"/>
          <w:sz w:val="24"/>
        </w:rPr>
        <w:tab/>
      </w:r>
      <w:r w:rsidRPr="00851FE0">
        <w:rPr>
          <w:rFonts w:hint="eastAsia"/>
          <w:sz w:val="24"/>
        </w:rPr>
        <w:t>不接受联合体投标。</w:t>
      </w:r>
    </w:p>
    <w:p w:rsidR="00851FE0" w:rsidRPr="00851FE0" w:rsidRDefault="00851FE0" w:rsidP="00851FE0">
      <w:pPr>
        <w:ind w:firstLineChars="202" w:firstLine="485"/>
        <w:rPr>
          <w:sz w:val="24"/>
        </w:rPr>
      </w:pPr>
    </w:p>
    <w:p w:rsidR="00851FE0" w:rsidRPr="00851FE0" w:rsidRDefault="00851FE0" w:rsidP="00851FE0">
      <w:pPr>
        <w:rPr>
          <w:rFonts w:hint="eastAsia"/>
          <w:b/>
          <w:sz w:val="24"/>
        </w:rPr>
      </w:pPr>
      <w:r w:rsidRPr="00851FE0">
        <w:rPr>
          <w:rFonts w:hint="eastAsia"/>
          <w:b/>
          <w:sz w:val="24"/>
        </w:rPr>
        <w:t>4</w:t>
      </w:r>
      <w:r w:rsidRPr="00851FE0">
        <w:rPr>
          <w:rFonts w:hint="eastAsia"/>
          <w:b/>
          <w:sz w:val="24"/>
        </w:rPr>
        <w:tab/>
      </w:r>
      <w:r w:rsidRPr="00851FE0">
        <w:rPr>
          <w:rFonts w:hint="eastAsia"/>
          <w:b/>
          <w:sz w:val="24"/>
        </w:rPr>
        <w:t>招标文件的获取</w:t>
      </w:r>
    </w:p>
    <w:p w:rsidR="00851FE0" w:rsidRPr="00851FE0" w:rsidRDefault="00851FE0" w:rsidP="00851FE0">
      <w:pPr>
        <w:ind w:firstLineChars="202" w:firstLine="485"/>
        <w:rPr>
          <w:rFonts w:hint="eastAsia"/>
          <w:sz w:val="24"/>
        </w:rPr>
      </w:pPr>
      <w:r w:rsidRPr="00851FE0">
        <w:rPr>
          <w:rFonts w:hint="eastAsia"/>
          <w:sz w:val="24"/>
        </w:rPr>
        <w:t>4.1</w:t>
      </w:r>
      <w:r w:rsidRPr="00851FE0">
        <w:rPr>
          <w:rFonts w:hint="eastAsia"/>
          <w:sz w:val="24"/>
        </w:rPr>
        <w:tab/>
      </w:r>
      <w:r w:rsidRPr="00851FE0">
        <w:rPr>
          <w:rFonts w:hint="eastAsia"/>
          <w:sz w:val="24"/>
        </w:rPr>
        <w:t>凡有意参加投标者，请于</w:t>
      </w:r>
      <w:r w:rsidRPr="00851FE0">
        <w:rPr>
          <w:rFonts w:hint="eastAsia"/>
          <w:sz w:val="24"/>
        </w:rPr>
        <w:t>2023</w:t>
      </w:r>
      <w:r w:rsidRPr="00851FE0">
        <w:rPr>
          <w:rFonts w:hint="eastAsia"/>
          <w:sz w:val="24"/>
        </w:rPr>
        <w:t>年</w:t>
      </w:r>
      <w:r w:rsidRPr="00851FE0">
        <w:rPr>
          <w:rFonts w:hint="eastAsia"/>
          <w:sz w:val="24"/>
        </w:rPr>
        <w:t>5</w:t>
      </w:r>
      <w:r w:rsidRPr="00851FE0">
        <w:rPr>
          <w:rFonts w:hint="eastAsia"/>
          <w:sz w:val="24"/>
        </w:rPr>
        <w:t>月</w:t>
      </w:r>
      <w:r w:rsidRPr="00851FE0">
        <w:rPr>
          <w:rFonts w:hint="eastAsia"/>
          <w:sz w:val="24"/>
        </w:rPr>
        <w:t>4</w:t>
      </w:r>
      <w:r w:rsidRPr="00851FE0">
        <w:rPr>
          <w:rFonts w:hint="eastAsia"/>
          <w:sz w:val="24"/>
        </w:rPr>
        <w:t>日起至</w:t>
      </w:r>
      <w:r w:rsidRPr="00851FE0">
        <w:rPr>
          <w:rFonts w:hint="eastAsia"/>
          <w:sz w:val="24"/>
        </w:rPr>
        <w:t>2023</w:t>
      </w:r>
      <w:r w:rsidRPr="00851FE0">
        <w:rPr>
          <w:rFonts w:hint="eastAsia"/>
          <w:sz w:val="24"/>
        </w:rPr>
        <w:t>年</w:t>
      </w:r>
      <w:r w:rsidRPr="00851FE0">
        <w:rPr>
          <w:rFonts w:hint="eastAsia"/>
          <w:sz w:val="24"/>
        </w:rPr>
        <w:t>5</w:t>
      </w:r>
      <w:r w:rsidRPr="00851FE0">
        <w:rPr>
          <w:rFonts w:hint="eastAsia"/>
          <w:sz w:val="24"/>
        </w:rPr>
        <w:t>月</w:t>
      </w:r>
      <w:r w:rsidRPr="00851FE0">
        <w:rPr>
          <w:rFonts w:hint="eastAsia"/>
          <w:sz w:val="24"/>
        </w:rPr>
        <w:t>10</w:t>
      </w:r>
      <w:r w:rsidRPr="00851FE0">
        <w:rPr>
          <w:rFonts w:hint="eastAsia"/>
          <w:sz w:val="24"/>
        </w:rPr>
        <w:t>日止，每日上午</w:t>
      </w:r>
      <w:r w:rsidRPr="00851FE0">
        <w:rPr>
          <w:rFonts w:hint="eastAsia"/>
          <w:sz w:val="24"/>
        </w:rPr>
        <w:t>9:00</w:t>
      </w:r>
      <w:r w:rsidRPr="00851FE0">
        <w:rPr>
          <w:rFonts w:hint="eastAsia"/>
          <w:sz w:val="24"/>
        </w:rPr>
        <w:t>至</w:t>
      </w:r>
      <w:r w:rsidRPr="00851FE0">
        <w:rPr>
          <w:rFonts w:hint="eastAsia"/>
          <w:sz w:val="24"/>
        </w:rPr>
        <w:t>16:00</w:t>
      </w:r>
      <w:r w:rsidRPr="00851FE0">
        <w:rPr>
          <w:rFonts w:hint="eastAsia"/>
          <w:sz w:val="24"/>
        </w:rPr>
        <w:t>（北京时间，下同），在上海国际招标有限公司网站</w:t>
      </w:r>
      <w:r w:rsidRPr="00851FE0">
        <w:rPr>
          <w:rFonts w:hint="eastAsia"/>
          <w:sz w:val="24"/>
        </w:rPr>
        <w:t>(https://www.shabidding.com)</w:t>
      </w:r>
      <w:r w:rsidRPr="00851FE0">
        <w:rPr>
          <w:rFonts w:hint="eastAsia"/>
          <w:sz w:val="24"/>
        </w:rPr>
        <w:t>注册并在线领购招标文件。</w:t>
      </w:r>
    </w:p>
    <w:p w:rsidR="00851FE0" w:rsidRPr="00851FE0" w:rsidRDefault="00851FE0" w:rsidP="00851FE0">
      <w:pPr>
        <w:ind w:firstLineChars="202" w:firstLine="485"/>
        <w:rPr>
          <w:rFonts w:hint="eastAsia"/>
          <w:sz w:val="24"/>
        </w:rPr>
      </w:pPr>
      <w:r w:rsidRPr="00851FE0">
        <w:rPr>
          <w:rFonts w:hint="eastAsia"/>
          <w:sz w:val="24"/>
        </w:rPr>
        <w:t>4.2</w:t>
      </w:r>
      <w:r w:rsidRPr="00851FE0">
        <w:rPr>
          <w:rFonts w:hint="eastAsia"/>
          <w:sz w:val="24"/>
        </w:rPr>
        <w:tab/>
      </w:r>
      <w:r w:rsidRPr="00851FE0">
        <w:rPr>
          <w:rFonts w:hint="eastAsia"/>
          <w:sz w:val="24"/>
        </w:rPr>
        <w:t>招标文件每套售价</w:t>
      </w:r>
      <w:r w:rsidRPr="00851FE0">
        <w:rPr>
          <w:rFonts w:hint="eastAsia"/>
          <w:sz w:val="24"/>
        </w:rPr>
        <w:t>1000</w:t>
      </w:r>
      <w:r w:rsidRPr="00851FE0">
        <w:rPr>
          <w:rFonts w:hint="eastAsia"/>
          <w:sz w:val="24"/>
        </w:rPr>
        <w:t>元，售后不退。未领购招标文件的不得参加投标，招标机构将拒收其投标文件。</w:t>
      </w:r>
    </w:p>
    <w:p w:rsidR="00851FE0" w:rsidRPr="00851FE0" w:rsidRDefault="00851FE0" w:rsidP="00851FE0">
      <w:pPr>
        <w:ind w:firstLineChars="202" w:firstLine="485"/>
        <w:rPr>
          <w:rFonts w:hint="eastAsia"/>
          <w:sz w:val="24"/>
        </w:rPr>
      </w:pPr>
      <w:r w:rsidRPr="00851FE0">
        <w:rPr>
          <w:rFonts w:hint="eastAsia"/>
          <w:sz w:val="24"/>
        </w:rPr>
        <w:t>潜在投标人首次使用该网站需要完成注册程序，注册需要提供《供应商注册专用授权函和承诺书》（可从供应</w:t>
      </w:r>
      <w:proofErr w:type="gramStart"/>
      <w:r w:rsidRPr="00851FE0">
        <w:rPr>
          <w:rFonts w:hint="eastAsia"/>
          <w:sz w:val="24"/>
        </w:rPr>
        <w:t>商注册</w:t>
      </w:r>
      <w:proofErr w:type="gramEnd"/>
      <w:r w:rsidRPr="00851FE0">
        <w:rPr>
          <w:rFonts w:hint="eastAsia"/>
          <w:sz w:val="24"/>
        </w:rPr>
        <w:t>页面下载）和营业执照等盖章扫描件，供应商应当提前准备，尽早办理，以免影响领购招标文件。</w:t>
      </w:r>
    </w:p>
    <w:p w:rsidR="00851FE0" w:rsidRPr="00851FE0" w:rsidRDefault="00851FE0" w:rsidP="00851FE0">
      <w:pPr>
        <w:ind w:firstLineChars="202" w:firstLine="485"/>
        <w:rPr>
          <w:rFonts w:hint="eastAsia"/>
          <w:sz w:val="24"/>
        </w:rPr>
      </w:pPr>
      <w:r w:rsidRPr="00851FE0">
        <w:rPr>
          <w:rFonts w:hint="eastAsia"/>
          <w:sz w:val="24"/>
        </w:rPr>
        <w:t>已注册的潜在投标人可从网站采购公告栏的相应公告中进入在线领购招标文件流程，在线领购招标文件时，潜在投标人应当从网站指定位置上</w:t>
      </w:r>
      <w:proofErr w:type="gramStart"/>
      <w:r w:rsidRPr="00851FE0">
        <w:rPr>
          <w:rFonts w:hint="eastAsia"/>
          <w:sz w:val="24"/>
        </w:rPr>
        <w:t>传以下</w:t>
      </w:r>
      <w:proofErr w:type="gramEnd"/>
      <w:r w:rsidRPr="00851FE0">
        <w:rPr>
          <w:rFonts w:hint="eastAsia"/>
          <w:sz w:val="24"/>
        </w:rPr>
        <w:t>资料的原件扫描件：已签署的《保密承诺》（内容附后）、法定代表人授权书及被授权人身份证，否则招标代理有权拒绝向其提供相关信息和出售招标文件。潜在投标人提交领购申请并支付费用到账后即可下载电子招标文件。项目经理会将纸质文件快递给潜在投标人。购买招标文件时提供的资料应与投标文件中的资格证明文件一致，如有不同，以投标文件为准。投标人的合格与否，将由评标委员会决定。</w:t>
      </w:r>
    </w:p>
    <w:p w:rsidR="00851FE0" w:rsidRPr="00851FE0" w:rsidRDefault="00851FE0" w:rsidP="00851FE0">
      <w:pPr>
        <w:rPr>
          <w:rFonts w:hint="eastAsia"/>
          <w:b/>
          <w:sz w:val="24"/>
        </w:rPr>
      </w:pPr>
      <w:r w:rsidRPr="00851FE0">
        <w:rPr>
          <w:rFonts w:hint="eastAsia"/>
          <w:b/>
          <w:sz w:val="24"/>
        </w:rPr>
        <w:t>5</w:t>
      </w:r>
      <w:r w:rsidRPr="00851FE0">
        <w:rPr>
          <w:rFonts w:hint="eastAsia"/>
          <w:b/>
          <w:sz w:val="24"/>
        </w:rPr>
        <w:tab/>
      </w:r>
      <w:r w:rsidRPr="00851FE0">
        <w:rPr>
          <w:rFonts w:hint="eastAsia"/>
          <w:b/>
          <w:sz w:val="24"/>
        </w:rPr>
        <w:t>投标文件的递交</w:t>
      </w:r>
    </w:p>
    <w:p w:rsidR="00851FE0" w:rsidRPr="00851FE0" w:rsidRDefault="00851FE0" w:rsidP="00851FE0">
      <w:pPr>
        <w:ind w:firstLineChars="202" w:firstLine="485"/>
        <w:rPr>
          <w:rFonts w:hint="eastAsia"/>
          <w:sz w:val="24"/>
        </w:rPr>
      </w:pPr>
      <w:r w:rsidRPr="00851FE0">
        <w:rPr>
          <w:rFonts w:hint="eastAsia"/>
          <w:sz w:val="24"/>
        </w:rPr>
        <w:t>5.1</w:t>
      </w:r>
      <w:r w:rsidRPr="00851FE0">
        <w:rPr>
          <w:rFonts w:hint="eastAsia"/>
          <w:sz w:val="24"/>
        </w:rPr>
        <w:tab/>
      </w:r>
      <w:r w:rsidRPr="00851FE0">
        <w:rPr>
          <w:rFonts w:hint="eastAsia"/>
          <w:sz w:val="24"/>
        </w:rPr>
        <w:t>投标文件递交的截止时间（投标截止时间，下同）为</w:t>
      </w:r>
      <w:r w:rsidRPr="00851FE0">
        <w:rPr>
          <w:rFonts w:hint="eastAsia"/>
          <w:sz w:val="24"/>
        </w:rPr>
        <w:t>2023</w:t>
      </w:r>
      <w:r w:rsidRPr="00851FE0">
        <w:rPr>
          <w:rFonts w:hint="eastAsia"/>
          <w:sz w:val="24"/>
        </w:rPr>
        <w:t>年</w:t>
      </w:r>
      <w:r w:rsidRPr="00851FE0">
        <w:rPr>
          <w:rFonts w:hint="eastAsia"/>
          <w:sz w:val="24"/>
        </w:rPr>
        <w:t>5</w:t>
      </w:r>
      <w:r w:rsidRPr="00851FE0">
        <w:rPr>
          <w:rFonts w:hint="eastAsia"/>
          <w:sz w:val="24"/>
        </w:rPr>
        <w:t>月</w:t>
      </w:r>
      <w:r w:rsidRPr="00851FE0">
        <w:rPr>
          <w:rFonts w:hint="eastAsia"/>
          <w:sz w:val="24"/>
        </w:rPr>
        <w:t>25</w:t>
      </w:r>
      <w:r w:rsidRPr="00851FE0">
        <w:rPr>
          <w:rFonts w:hint="eastAsia"/>
          <w:sz w:val="24"/>
        </w:rPr>
        <w:t>日</w:t>
      </w:r>
      <w:r w:rsidRPr="00851FE0">
        <w:rPr>
          <w:rFonts w:hint="eastAsia"/>
          <w:sz w:val="24"/>
        </w:rPr>
        <w:t>10</w:t>
      </w:r>
      <w:r w:rsidRPr="00851FE0">
        <w:rPr>
          <w:rFonts w:hint="eastAsia"/>
          <w:sz w:val="24"/>
        </w:rPr>
        <w:t>时</w:t>
      </w:r>
      <w:r w:rsidRPr="00851FE0">
        <w:rPr>
          <w:rFonts w:hint="eastAsia"/>
          <w:sz w:val="24"/>
        </w:rPr>
        <w:t>00</w:t>
      </w:r>
      <w:r w:rsidRPr="00851FE0">
        <w:rPr>
          <w:rFonts w:hint="eastAsia"/>
          <w:sz w:val="24"/>
        </w:rPr>
        <w:t>分（北京时间），地点为上海市延安西路</w:t>
      </w:r>
      <w:r w:rsidRPr="00851FE0">
        <w:rPr>
          <w:rFonts w:hint="eastAsia"/>
          <w:sz w:val="24"/>
        </w:rPr>
        <w:t>358</w:t>
      </w:r>
      <w:r w:rsidRPr="00851FE0">
        <w:rPr>
          <w:rFonts w:hint="eastAsia"/>
          <w:sz w:val="24"/>
        </w:rPr>
        <w:t>号美丽园大厦</w:t>
      </w:r>
      <w:r w:rsidRPr="00851FE0">
        <w:rPr>
          <w:rFonts w:hint="eastAsia"/>
          <w:sz w:val="24"/>
        </w:rPr>
        <w:t>12</w:t>
      </w:r>
      <w:r w:rsidRPr="00851FE0">
        <w:rPr>
          <w:rFonts w:hint="eastAsia"/>
          <w:sz w:val="24"/>
        </w:rPr>
        <w:t>楼</w:t>
      </w:r>
      <w:r w:rsidRPr="00851FE0">
        <w:rPr>
          <w:rFonts w:hint="eastAsia"/>
          <w:sz w:val="24"/>
        </w:rPr>
        <w:t>1203</w:t>
      </w:r>
      <w:r w:rsidRPr="00851FE0">
        <w:rPr>
          <w:rFonts w:hint="eastAsia"/>
          <w:sz w:val="24"/>
        </w:rPr>
        <w:t>会议室递交纸质文件。</w:t>
      </w:r>
    </w:p>
    <w:p w:rsidR="00851FE0" w:rsidRPr="00851FE0" w:rsidRDefault="00851FE0" w:rsidP="00851FE0">
      <w:pPr>
        <w:ind w:firstLineChars="202" w:firstLine="485"/>
        <w:rPr>
          <w:rFonts w:hint="eastAsia"/>
          <w:sz w:val="24"/>
        </w:rPr>
      </w:pPr>
      <w:r w:rsidRPr="00851FE0">
        <w:rPr>
          <w:rFonts w:hint="eastAsia"/>
          <w:sz w:val="24"/>
        </w:rPr>
        <w:lastRenderedPageBreak/>
        <w:t>5.2</w:t>
      </w:r>
      <w:r w:rsidRPr="00851FE0">
        <w:rPr>
          <w:rFonts w:hint="eastAsia"/>
          <w:sz w:val="24"/>
        </w:rPr>
        <w:tab/>
      </w:r>
      <w:r w:rsidRPr="00851FE0">
        <w:rPr>
          <w:rFonts w:hint="eastAsia"/>
          <w:sz w:val="24"/>
        </w:rPr>
        <w:t>逾期送达的、未送达指定地点的或者不按照招标文件要求密封的投标文件，招标人将予以拒收。</w:t>
      </w:r>
    </w:p>
    <w:p w:rsidR="00851FE0" w:rsidRPr="00851FE0" w:rsidRDefault="00851FE0" w:rsidP="00851FE0">
      <w:pPr>
        <w:rPr>
          <w:rFonts w:hint="eastAsia"/>
          <w:b/>
          <w:sz w:val="24"/>
        </w:rPr>
      </w:pPr>
      <w:r w:rsidRPr="00851FE0">
        <w:rPr>
          <w:rFonts w:hint="eastAsia"/>
          <w:b/>
          <w:sz w:val="24"/>
        </w:rPr>
        <w:t>6</w:t>
      </w:r>
      <w:r w:rsidRPr="00851FE0">
        <w:rPr>
          <w:rFonts w:hint="eastAsia"/>
          <w:b/>
          <w:sz w:val="24"/>
        </w:rPr>
        <w:tab/>
      </w:r>
      <w:r w:rsidRPr="00851FE0">
        <w:rPr>
          <w:rFonts w:hint="eastAsia"/>
          <w:b/>
          <w:sz w:val="24"/>
        </w:rPr>
        <w:t>发布公告的媒介</w:t>
      </w:r>
    </w:p>
    <w:p w:rsidR="00851FE0" w:rsidRPr="00851FE0" w:rsidRDefault="00851FE0" w:rsidP="00851FE0">
      <w:pPr>
        <w:ind w:firstLineChars="202" w:firstLine="485"/>
        <w:rPr>
          <w:rFonts w:hint="eastAsia"/>
          <w:sz w:val="24"/>
        </w:rPr>
      </w:pPr>
      <w:r w:rsidRPr="00851FE0">
        <w:rPr>
          <w:rFonts w:hint="eastAsia"/>
          <w:sz w:val="24"/>
        </w:rPr>
        <w:t>本次招标公告在“中国招标投标公共服务平台”上发布。</w:t>
      </w:r>
    </w:p>
    <w:p w:rsidR="00851FE0" w:rsidRPr="00851FE0" w:rsidRDefault="00851FE0" w:rsidP="00851FE0">
      <w:pPr>
        <w:rPr>
          <w:b/>
          <w:sz w:val="24"/>
        </w:rPr>
      </w:pPr>
      <w:r w:rsidRPr="00851FE0">
        <w:rPr>
          <w:rFonts w:hint="eastAsia"/>
          <w:b/>
          <w:sz w:val="24"/>
        </w:rPr>
        <w:t>7</w:t>
      </w:r>
      <w:r w:rsidRPr="00851FE0">
        <w:rPr>
          <w:rFonts w:hint="eastAsia"/>
          <w:b/>
          <w:sz w:val="24"/>
        </w:rPr>
        <w:tab/>
      </w:r>
      <w:r w:rsidRPr="00851FE0">
        <w:rPr>
          <w:rFonts w:hint="eastAsia"/>
          <w:b/>
          <w:sz w:val="24"/>
        </w:rPr>
        <w:t>联系方式</w:t>
      </w:r>
    </w:p>
    <w:p w:rsidR="00851FE0" w:rsidRPr="00851FE0" w:rsidRDefault="00851FE0" w:rsidP="00851FE0">
      <w:pPr>
        <w:rPr>
          <w:rFonts w:hint="eastAsia"/>
          <w:sz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245"/>
      </w:tblGrid>
      <w:tr w:rsidR="00C96341" w:rsidRPr="00851FE0" w:rsidTr="00851FE0">
        <w:trPr>
          <w:jc w:val="center"/>
        </w:trPr>
        <w:tc>
          <w:tcPr>
            <w:tcW w:w="4531" w:type="dxa"/>
            <w:shd w:val="clear" w:color="auto" w:fill="auto"/>
            <w:vAlign w:val="center"/>
          </w:tcPr>
          <w:p w:rsidR="00C96341" w:rsidRPr="00851FE0" w:rsidRDefault="00C96341" w:rsidP="002C7375">
            <w:pPr>
              <w:rPr>
                <w:sz w:val="24"/>
              </w:rPr>
            </w:pPr>
            <w:r w:rsidRPr="00851FE0">
              <w:rPr>
                <w:rFonts w:hint="eastAsia"/>
                <w:sz w:val="24"/>
              </w:rPr>
              <w:t>招标人：上海虹桥国际机场有限责任公司</w:t>
            </w:r>
          </w:p>
        </w:tc>
        <w:tc>
          <w:tcPr>
            <w:tcW w:w="5245" w:type="dxa"/>
            <w:shd w:val="clear" w:color="auto" w:fill="auto"/>
            <w:vAlign w:val="center"/>
          </w:tcPr>
          <w:p w:rsidR="00C96341" w:rsidRPr="00851FE0" w:rsidRDefault="00C96341" w:rsidP="002C7375">
            <w:pPr>
              <w:rPr>
                <w:sz w:val="24"/>
              </w:rPr>
            </w:pPr>
            <w:r w:rsidRPr="00851FE0">
              <w:rPr>
                <w:rFonts w:hint="eastAsia"/>
                <w:sz w:val="24"/>
              </w:rPr>
              <w:t>招标代理机构：上海国际招标有限公司</w:t>
            </w:r>
          </w:p>
        </w:tc>
      </w:tr>
      <w:tr w:rsidR="00C96341" w:rsidRPr="00851FE0" w:rsidTr="00851FE0">
        <w:trPr>
          <w:jc w:val="center"/>
        </w:trPr>
        <w:tc>
          <w:tcPr>
            <w:tcW w:w="4531" w:type="dxa"/>
            <w:shd w:val="clear" w:color="auto" w:fill="auto"/>
            <w:vAlign w:val="center"/>
          </w:tcPr>
          <w:p w:rsidR="00C96341" w:rsidRPr="00851FE0" w:rsidRDefault="00C96341" w:rsidP="002C7375">
            <w:pPr>
              <w:rPr>
                <w:sz w:val="24"/>
              </w:rPr>
            </w:pPr>
            <w:r w:rsidRPr="00851FE0">
              <w:rPr>
                <w:rFonts w:hint="eastAsia"/>
                <w:sz w:val="24"/>
              </w:rPr>
              <w:t>地址：</w:t>
            </w:r>
            <w:r w:rsidRPr="00851FE0">
              <w:rPr>
                <w:rFonts w:ascii="宋体" w:hAnsi="宋体" w:hint="eastAsia"/>
                <w:sz w:val="24"/>
              </w:rPr>
              <w:t>申昆路</w:t>
            </w:r>
            <w:r w:rsidRPr="00851FE0">
              <w:rPr>
                <w:rFonts w:ascii="宋体" w:hAnsi="宋体"/>
                <w:sz w:val="24"/>
              </w:rPr>
              <w:t>1500号</w:t>
            </w:r>
            <w:r w:rsidRPr="00851FE0">
              <w:rPr>
                <w:rFonts w:ascii="宋体" w:hAnsi="宋体" w:hint="eastAsia"/>
                <w:sz w:val="24"/>
              </w:rPr>
              <w:t>虹桥机场二号航站楼东交通中心</w:t>
            </w:r>
            <w:r w:rsidRPr="00851FE0">
              <w:rPr>
                <w:rFonts w:ascii="宋体" w:hAnsi="宋体"/>
                <w:sz w:val="24"/>
              </w:rPr>
              <w:t>DF603</w:t>
            </w:r>
          </w:p>
        </w:tc>
        <w:tc>
          <w:tcPr>
            <w:tcW w:w="5245" w:type="dxa"/>
            <w:shd w:val="clear" w:color="auto" w:fill="auto"/>
            <w:vAlign w:val="center"/>
          </w:tcPr>
          <w:p w:rsidR="00C96341" w:rsidRPr="00851FE0" w:rsidRDefault="00C96341" w:rsidP="002C7375">
            <w:pPr>
              <w:rPr>
                <w:sz w:val="24"/>
              </w:rPr>
            </w:pPr>
            <w:r w:rsidRPr="00851FE0">
              <w:rPr>
                <w:rFonts w:hint="eastAsia"/>
                <w:sz w:val="24"/>
              </w:rPr>
              <w:t>地址：中国上海延安西路</w:t>
            </w:r>
            <w:r w:rsidRPr="00851FE0">
              <w:rPr>
                <w:sz w:val="24"/>
              </w:rPr>
              <w:t>358</w:t>
            </w:r>
            <w:r w:rsidRPr="00851FE0">
              <w:rPr>
                <w:rFonts w:hint="eastAsia"/>
                <w:sz w:val="24"/>
              </w:rPr>
              <w:t>号美丽园大厦</w:t>
            </w:r>
            <w:r w:rsidRPr="00851FE0">
              <w:rPr>
                <w:sz w:val="24"/>
              </w:rPr>
              <w:t>14</w:t>
            </w:r>
            <w:r w:rsidRPr="00851FE0">
              <w:rPr>
                <w:rFonts w:hint="eastAsia"/>
                <w:sz w:val="24"/>
              </w:rPr>
              <w:t>楼</w:t>
            </w:r>
          </w:p>
        </w:tc>
      </w:tr>
      <w:tr w:rsidR="00C96341" w:rsidRPr="00851FE0" w:rsidTr="00851FE0">
        <w:trPr>
          <w:trHeight w:val="590"/>
          <w:jc w:val="center"/>
        </w:trPr>
        <w:tc>
          <w:tcPr>
            <w:tcW w:w="4531" w:type="dxa"/>
            <w:shd w:val="clear" w:color="auto" w:fill="auto"/>
            <w:vAlign w:val="center"/>
          </w:tcPr>
          <w:p w:rsidR="00C96341" w:rsidRPr="00851FE0" w:rsidRDefault="00C96341" w:rsidP="002C7375">
            <w:pPr>
              <w:rPr>
                <w:sz w:val="24"/>
              </w:rPr>
            </w:pPr>
            <w:r w:rsidRPr="00851FE0">
              <w:rPr>
                <w:rFonts w:hint="eastAsia"/>
                <w:sz w:val="24"/>
              </w:rPr>
              <w:t>邮编：</w:t>
            </w:r>
            <w:r w:rsidRPr="00851FE0">
              <w:rPr>
                <w:rFonts w:ascii="宋体" w:hAnsi="宋体"/>
                <w:sz w:val="24"/>
              </w:rPr>
              <w:t>200335</w:t>
            </w:r>
          </w:p>
        </w:tc>
        <w:tc>
          <w:tcPr>
            <w:tcW w:w="5245" w:type="dxa"/>
            <w:shd w:val="clear" w:color="auto" w:fill="auto"/>
            <w:vAlign w:val="center"/>
          </w:tcPr>
          <w:p w:rsidR="00C96341" w:rsidRPr="00851FE0" w:rsidRDefault="00C96341" w:rsidP="002C7375">
            <w:pPr>
              <w:rPr>
                <w:sz w:val="24"/>
              </w:rPr>
            </w:pPr>
            <w:r w:rsidRPr="00851FE0">
              <w:rPr>
                <w:rFonts w:hint="eastAsia"/>
                <w:sz w:val="24"/>
              </w:rPr>
              <w:t>邮编：</w:t>
            </w:r>
            <w:r w:rsidRPr="00851FE0">
              <w:rPr>
                <w:sz w:val="24"/>
              </w:rPr>
              <w:t>200040</w:t>
            </w:r>
          </w:p>
        </w:tc>
      </w:tr>
      <w:tr w:rsidR="00C96341" w:rsidRPr="00851FE0" w:rsidTr="00851FE0">
        <w:trPr>
          <w:jc w:val="center"/>
        </w:trPr>
        <w:tc>
          <w:tcPr>
            <w:tcW w:w="4531" w:type="dxa"/>
            <w:shd w:val="clear" w:color="auto" w:fill="auto"/>
            <w:vAlign w:val="center"/>
          </w:tcPr>
          <w:p w:rsidR="00C96341" w:rsidRPr="00851FE0" w:rsidRDefault="00C96341" w:rsidP="002C7375">
            <w:pPr>
              <w:rPr>
                <w:sz w:val="24"/>
              </w:rPr>
            </w:pPr>
            <w:r w:rsidRPr="00851FE0">
              <w:rPr>
                <w:rFonts w:hint="eastAsia"/>
                <w:sz w:val="24"/>
              </w:rPr>
              <w:t>联系人：王懿雯</w:t>
            </w:r>
          </w:p>
        </w:tc>
        <w:tc>
          <w:tcPr>
            <w:tcW w:w="5245" w:type="dxa"/>
            <w:shd w:val="clear" w:color="auto" w:fill="auto"/>
            <w:vAlign w:val="center"/>
          </w:tcPr>
          <w:p w:rsidR="00C96341" w:rsidRPr="00851FE0" w:rsidRDefault="00C96341" w:rsidP="002C7375">
            <w:pPr>
              <w:rPr>
                <w:sz w:val="24"/>
              </w:rPr>
            </w:pPr>
            <w:r w:rsidRPr="00851FE0">
              <w:rPr>
                <w:rFonts w:hint="eastAsia"/>
                <w:sz w:val="24"/>
              </w:rPr>
              <w:t>联系人：王晋、苏杰飞</w:t>
            </w:r>
          </w:p>
        </w:tc>
      </w:tr>
      <w:tr w:rsidR="00C96341" w:rsidRPr="00851FE0" w:rsidTr="00851FE0">
        <w:trPr>
          <w:jc w:val="center"/>
        </w:trPr>
        <w:tc>
          <w:tcPr>
            <w:tcW w:w="4531" w:type="dxa"/>
            <w:shd w:val="clear" w:color="auto" w:fill="auto"/>
            <w:vAlign w:val="center"/>
          </w:tcPr>
          <w:p w:rsidR="00C96341" w:rsidRPr="00851FE0" w:rsidRDefault="00C96341" w:rsidP="002C7375">
            <w:pPr>
              <w:rPr>
                <w:sz w:val="24"/>
              </w:rPr>
            </w:pPr>
            <w:r w:rsidRPr="00851FE0">
              <w:rPr>
                <w:rFonts w:hint="eastAsia"/>
                <w:sz w:val="24"/>
              </w:rPr>
              <w:t>电话：</w:t>
            </w:r>
            <w:bookmarkStart w:id="3" w:name="_Toc361508560"/>
            <w:bookmarkStart w:id="4" w:name="_Toc10785"/>
            <w:bookmarkStart w:id="5" w:name="_Toc300834927"/>
            <w:bookmarkStart w:id="6" w:name="_Toc369531495"/>
            <w:bookmarkStart w:id="7" w:name="_Toc384308185"/>
            <w:bookmarkStart w:id="8" w:name="_Toc352691453"/>
            <w:bookmarkEnd w:id="3"/>
            <w:bookmarkEnd w:id="4"/>
            <w:bookmarkEnd w:id="5"/>
            <w:bookmarkEnd w:id="6"/>
            <w:bookmarkEnd w:id="7"/>
            <w:bookmarkEnd w:id="8"/>
            <w:r w:rsidRPr="00851FE0">
              <w:rPr>
                <w:rFonts w:hint="eastAsia"/>
                <w:sz w:val="24"/>
              </w:rPr>
              <w:t>86-21-52263250</w:t>
            </w:r>
          </w:p>
        </w:tc>
        <w:tc>
          <w:tcPr>
            <w:tcW w:w="5245" w:type="dxa"/>
            <w:shd w:val="clear" w:color="auto" w:fill="auto"/>
            <w:vAlign w:val="center"/>
          </w:tcPr>
          <w:p w:rsidR="00C96341" w:rsidRPr="00851FE0" w:rsidRDefault="00C96341" w:rsidP="002C7375">
            <w:pPr>
              <w:rPr>
                <w:sz w:val="24"/>
              </w:rPr>
            </w:pPr>
            <w:bookmarkStart w:id="9" w:name="_Toc384308186"/>
            <w:bookmarkStart w:id="10" w:name="_Toc361508561"/>
            <w:bookmarkStart w:id="11" w:name="_Toc247527534"/>
            <w:bookmarkStart w:id="12" w:name="_Toc247513933"/>
            <w:bookmarkStart w:id="13" w:name="_Toc3520"/>
            <w:bookmarkStart w:id="14" w:name="_Toc352691454"/>
            <w:bookmarkStart w:id="15" w:name="_Toc369531496"/>
            <w:bookmarkStart w:id="16" w:name="_Toc300834928"/>
            <w:r w:rsidRPr="00851FE0">
              <w:rPr>
                <w:rFonts w:hint="eastAsia"/>
                <w:sz w:val="24"/>
              </w:rPr>
              <w:t>电</w:t>
            </w:r>
            <w:bookmarkEnd w:id="9"/>
            <w:bookmarkEnd w:id="10"/>
            <w:bookmarkEnd w:id="11"/>
            <w:bookmarkEnd w:id="12"/>
            <w:bookmarkEnd w:id="13"/>
            <w:bookmarkEnd w:id="14"/>
            <w:bookmarkEnd w:id="15"/>
            <w:bookmarkEnd w:id="16"/>
            <w:r w:rsidRPr="00851FE0">
              <w:rPr>
                <w:rFonts w:hint="eastAsia"/>
                <w:sz w:val="24"/>
              </w:rPr>
              <w:t>话：</w:t>
            </w:r>
            <w:r w:rsidRPr="00851FE0">
              <w:rPr>
                <w:sz w:val="24"/>
              </w:rPr>
              <w:t>86-21-62791919</w:t>
            </w:r>
            <w:r w:rsidRPr="00851FE0">
              <w:rPr>
                <w:rFonts w:hint="eastAsia"/>
                <w:sz w:val="24"/>
              </w:rPr>
              <w:t>×</w:t>
            </w:r>
            <w:r w:rsidRPr="00851FE0">
              <w:rPr>
                <w:sz w:val="24"/>
              </w:rPr>
              <w:t>161</w:t>
            </w:r>
            <w:r w:rsidRPr="00851FE0">
              <w:rPr>
                <w:sz w:val="24"/>
              </w:rPr>
              <w:t>、</w:t>
            </w:r>
            <w:r w:rsidRPr="00851FE0">
              <w:rPr>
                <w:sz w:val="24"/>
              </w:rPr>
              <w:t>170</w:t>
            </w:r>
          </w:p>
        </w:tc>
      </w:tr>
      <w:tr w:rsidR="00C96341" w:rsidRPr="00851FE0" w:rsidTr="00851FE0">
        <w:trPr>
          <w:jc w:val="center"/>
        </w:trPr>
        <w:tc>
          <w:tcPr>
            <w:tcW w:w="4531" w:type="dxa"/>
            <w:shd w:val="clear" w:color="auto" w:fill="auto"/>
            <w:vAlign w:val="center"/>
          </w:tcPr>
          <w:p w:rsidR="00C96341" w:rsidRPr="00851FE0" w:rsidRDefault="00C96341" w:rsidP="002C7375">
            <w:pPr>
              <w:rPr>
                <w:sz w:val="24"/>
              </w:rPr>
            </w:pPr>
            <w:r w:rsidRPr="00851FE0">
              <w:rPr>
                <w:rFonts w:hint="eastAsia"/>
                <w:sz w:val="24"/>
              </w:rPr>
              <w:t>电子邮件：</w:t>
            </w:r>
            <w:r w:rsidRPr="00851FE0">
              <w:rPr>
                <w:rFonts w:hint="eastAsia"/>
                <w:sz w:val="24"/>
              </w:rPr>
              <w:t>447187863@qq.com</w:t>
            </w:r>
          </w:p>
        </w:tc>
        <w:tc>
          <w:tcPr>
            <w:tcW w:w="5245" w:type="dxa"/>
            <w:shd w:val="clear" w:color="auto" w:fill="auto"/>
            <w:vAlign w:val="center"/>
          </w:tcPr>
          <w:p w:rsidR="00C96341" w:rsidRPr="00851FE0" w:rsidRDefault="00C96341" w:rsidP="002C7375">
            <w:pPr>
              <w:rPr>
                <w:sz w:val="24"/>
              </w:rPr>
            </w:pPr>
            <w:r w:rsidRPr="00851FE0">
              <w:rPr>
                <w:rFonts w:hint="eastAsia"/>
                <w:sz w:val="24"/>
              </w:rPr>
              <w:t>电子邮件：</w:t>
            </w:r>
            <w:r w:rsidRPr="00851FE0">
              <w:rPr>
                <w:sz w:val="24"/>
              </w:rPr>
              <w:t>wangjin@shabidding.com</w:t>
            </w:r>
          </w:p>
        </w:tc>
      </w:tr>
    </w:tbl>
    <w:p w:rsidR="00C96341" w:rsidRPr="00851FE0" w:rsidRDefault="00C96341" w:rsidP="00C96341">
      <w:pPr>
        <w:rPr>
          <w:sz w:val="24"/>
        </w:rPr>
      </w:pPr>
    </w:p>
    <w:p w:rsidR="00C96341" w:rsidRPr="00851FE0" w:rsidRDefault="00C96341" w:rsidP="00C96341">
      <w:pPr>
        <w:rPr>
          <w:sz w:val="24"/>
        </w:rPr>
      </w:pPr>
    </w:p>
    <w:p w:rsidR="00C96341" w:rsidRDefault="00C96341" w:rsidP="00C96341"/>
    <w:p w:rsidR="00C96341" w:rsidRDefault="00C96341" w:rsidP="00C96341">
      <w:r>
        <w:br w:type="page"/>
      </w:r>
    </w:p>
    <w:p w:rsidR="00C96341" w:rsidRDefault="00C96341" w:rsidP="00C96341">
      <w:pPr>
        <w:pStyle w:val="22"/>
      </w:pPr>
      <w:r>
        <w:rPr>
          <w:rFonts w:hint="eastAsia"/>
        </w:rPr>
        <w:lastRenderedPageBreak/>
        <w:t>附：</w:t>
      </w:r>
    </w:p>
    <w:p w:rsidR="00C96341" w:rsidRDefault="00C96341" w:rsidP="00C96341">
      <w:r>
        <w:rPr>
          <w:rFonts w:hint="eastAsia"/>
        </w:rPr>
        <w:t>相关格式：</w:t>
      </w:r>
    </w:p>
    <w:p w:rsidR="00C96341" w:rsidRDefault="00C96341" w:rsidP="00C96341">
      <w:pPr>
        <w:pStyle w:val="22"/>
        <w:jc w:val="center"/>
      </w:pPr>
      <w:bookmarkStart w:id="17" w:name="_Toc10877120"/>
      <w:bookmarkStart w:id="18" w:name="_Toc5197954"/>
      <w:bookmarkStart w:id="19" w:name="_Toc535923845"/>
      <w:bookmarkStart w:id="20" w:name="_Toc5197861"/>
      <w:bookmarkStart w:id="21" w:name="_Toc535924059"/>
      <w:r>
        <w:rPr>
          <w:rFonts w:hint="eastAsia"/>
        </w:rPr>
        <w:t>保密承诺书</w:t>
      </w:r>
      <w:bookmarkEnd w:id="17"/>
      <w:bookmarkEnd w:id="18"/>
      <w:bookmarkEnd w:id="19"/>
      <w:bookmarkEnd w:id="20"/>
      <w:bookmarkEnd w:id="21"/>
    </w:p>
    <w:p w:rsidR="00C96341" w:rsidRDefault="00C96341" w:rsidP="00C96341"/>
    <w:p w:rsidR="00C96341" w:rsidRDefault="00C96341" w:rsidP="00C96341">
      <w:r>
        <w:rPr>
          <w:rFonts w:hint="eastAsia"/>
        </w:rPr>
        <w:t>致：上海国际招标有限公司</w:t>
      </w:r>
    </w:p>
    <w:p w:rsidR="00C96341" w:rsidRDefault="00C96341" w:rsidP="00C96341">
      <w:pPr>
        <w:pStyle w:val="11"/>
        <w:tabs>
          <w:tab w:val="left" w:pos="1418"/>
        </w:tabs>
      </w:pPr>
      <w:bookmarkStart w:id="22" w:name="_Toc377552098"/>
      <w:bookmarkStart w:id="23" w:name="_Toc314838621"/>
      <w:bookmarkStart w:id="24" w:name="_Toc314829683"/>
      <w:bookmarkStart w:id="25" w:name="_Toc377735015"/>
      <w:bookmarkStart w:id="26" w:name="_Toc317260086"/>
      <w:bookmarkStart w:id="27" w:name="_Toc365495294"/>
      <w:bookmarkStart w:id="28" w:name="_Toc365481086"/>
      <w:bookmarkStart w:id="29" w:name="_Toc378779409"/>
      <w:bookmarkStart w:id="30" w:name="_Toc377752783"/>
      <w:bookmarkStart w:id="31" w:name="_Toc375557321"/>
      <w:bookmarkStart w:id="32" w:name="_Toc317024478"/>
      <w:bookmarkStart w:id="33" w:name="_Toc377573584"/>
      <w:bookmarkStart w:id="34" w:name="_Toc365480820"/>
      <w:r>
        <w:rPr>
          <w:rFonts w:hint="eastAsia"/>
        </w:rPr>
        <w:t>我公司有意参加</w:t>
      </w:r>
      <w:r>
        <w:rPr>
          <w:rFonts w:hint="eastAsia"/>
        </w:rPr>
        <w:t>2023</w:t>
      </w:r>
      <w:r>
        <w:rPr>
          <w:rFonts w:hint="eastAsia"/>
        </w:rPr>
        <w:t>至</w:t>
      </w:r>
      <w:r>
        <w:rPr>
          <w:rFonts w:hint="eastAsia"/>
        </w:rPr>
        <w:t>2026</w:t>
      </w:r>
      <w:r>
        <w:rPr>
          <w:rFonts w:hint="eastAsia"/>
        </w:rPr>
        <w:t>年度</w:t>
      </w:r>
      <w:r>
        <w:rPr>
          <w:rFonts w:hint="eastAsia"/>
        </w:rPr>
        <w:t>2</w:t>
      </w:r>
      <w:r>
        <w:rPr>
          <w:rFonts w:hint="eastAsia"/>
        </w:rPr>
        <w:t>号航站楼电瓶车服务项目（项目编号：</w:t>
      </w:r>
      <w:r>
        <w:t>2106030266</w:t>
      </w:r>
      <w:r>
        <w:rPr>
          <w:rFonts w:hint="eastAsia"/>
        </w:rPr>
        <w:t>，以下简称“本项目”），现委托在下签字的代理人</w:t>
      </w:r>
      <w:r>
        <w:tab/>
      </w:r>
      <w:r>
        <w:rPr>
          <w:rFonts w:hint="eastAsia"/>
        </w:rPr>
        <w:t>（姓名）向贵</w:t>
      </w:r>
      <w:proofErr w:type="gramStart"/>
      <w:r>
        <w:rPr>
          <w:rFonts w:hint="eastAsia"/>
        </w:rPr>
        <w:t>司了解</w:t>
      </w:r>
      <w:proofErr w:type="gramEnd"/>
      <w:r>
        <w:rPr>
          <w:rFonts w:hint="eastAsia"/>
        </w:rPr>
        <w:t>相关信息和购买招标文件。</w:t>
      </w:r>
    </w:p>
    <w:p w:rsidR="00C96341" w:rsidRDefault="00C96341" w:rsidP="00C96341">
      <w:pPr>
        <w:pStyle w:val="a7"/>
      </w:pPr>
      <w:r>
        <w:rPr>
          <w:rFonts w:hint="eastAsia"/>
        </w:rPr>
        <w:t>我公司在此郑重承诺：无论是否参与投标，我司均对获取的本项目相关信息和资料负有保密义务（贵司和招标人已在媒体公开的信息和资料除外），不向新闻媒体或任何机构、个人泄露本项目的</w:t>
      </w:r>
      <w:bookmarkStart w:id="35" w:name="_GoBack"/>
      <w:bookmarkEnd w:id="35"/>
      <w:r>
        <w:rPr>
          <w:rFonts w:hint="eastAsia"/>
        </w:rPr>
        <w:t>任何信息或资料，并承担由于违反保密义务而产生的法律责任，包括但不限于赔偿招标人上海虹桥国际机场有限责任公司由此造成的直接和间接损失。保密期限为自签署保密承诺之日起</w:t>
      </w:r>
      <w:r>
        <w:t>180</w:t>
      </w:r>
      <w:r>
        <w:rPr>
          <w:rFonts w:hint="eastAsia"/>
        </w:rPr>
        <w:t>个月。</w:t>
      </w:r>
    </w:p>
    <w:p w:rsidR="00C96341" w:rsidRDefault="00C96341" w:rsidP="00C96341">
      <w:pPr>
        <w:pStyle w:val="a7"/>
      </w:pPr>
      <w:r>
        <w:rPr>
          <w:rFonts w:hint="eastAsia"/>
        </w:rPr>
        <w:t>特此声明。</w:t>
      </w:r>
    </w:p>
    <w:p w:rsidR="00C96341" w:rsidRDefault="00C96341" w:rsidP="00C96341"/>
    <w:p w:rsidR="00C96341" w:rsidRDefault="00C96341" w:rsidP="00C96341">
      <w:r>
        <w:rPr>
          <w:rFonts w:hint="eastAsia"/>
        </w:rPr>
        <w:t>单位名称（加盖公章）：</w:t>
      </w:r>
    </w:p>
    <w:p w:rsidR="00C96341" w:rsidRDefault="00C96341" w:rsidP="00C96341"/>
    <w:p w:rsidR="00C96341" w:rsidRDefault="00C96341" w:rsidP="00C96341">
      <w:r>
        <w:rPr>
          <w:rFonts w:hint="eastAsia"/>
        </w:rPr>
        <w:t>代理人签字：</w:t>
      </w:r>
    </w:p>
    <w:p w:rsidR="00C96341" w:rsidRDefault="00C96341" w:rsidP="00C96341"/>
    <w:p w:rsidR="00C96341" w:rsidRDefault="00C96341" w:rsidP="00C96341">
      <w:r>
        <w:rPr>
          <w:rFonts w:hint="eastAsia"/>
        </w:rPr>
        <w:t>日期：</w:t>
      </w:r>
    </w:p>
    <w:p w:rsidR="00C96341" w:rsidRDefault="00C96341" w:rsidP="00C96341"/>
    <w:p w:rsidR="00C96341" w:rsidRDefault="00C96341" w:rsidP="00C96341">
      <w:pPr>
        <w:pStyle w:val="22"/>
        <w:jc w:val="center"/>
      </w:pPr>
      <w:bookmarkStart w:id="36" w:name="_Toc535924060"/>
      <w:bookmarkStart w:id="37" w:name="_Toc10877121"/>
      <w:bookmarkStart w:id="38" w:name="_Toc535923846"/>
      <w:bookmarkStart w:id="39" w:name="_Toc499643811"/>
      <w:bookmarkStart w:id="40" w:name="_Toc460337395"/>
      <w:bookmarkStart w:id="41" w:name="_Toc5197955"/>
      <w:bookmarkStart w:id="42" w:name="_Toc5197862"/>
      <w:r>
        <w:rPr>
          <w:rFonts w:hint="eastAsia"/>
        </w:rPr>
        <w:t>购买招标文件的法定代表人授权书</w:t>
      </w:r>
      <w:bookmarkEnd w:id="22"/>
      <w:bookmarkEnd w:id="23"/>
      <w:bookmarkEnd w:id="24"/>
      <w:bookmarkEnd w:id="25"/>
      <w:bookmarkEnd w:id="26"/>
      <w:bookmarkEnd w:id="27"/>
      <w:bookmarkEnd w:id="28"/>
      <w:bookmarkEnd w:id="29"/>
      <w:bookmarkEnd w:id="30"/>
      <w:bookmarkEnd w:id="31"/>
      <w:bookmarkEnd w:id="32"/>
      <w:bookmarkEnd w:id="33"/>
      <w:bookmarkEnd w:id="34"/>
      <w:bookmarkEnd w:id="36"/>
      <w:bookmarkEnd w:id="37"/>
      <w:bookmarkEnd w:id="38"/>
      <w:bookmarkEnd w:id="39"/>
      <w:bookmarkEnd w:id="40"/>
      <w:bookmarkEnd w:id="41"/>
      <w:bookmarkEnd w:id="42"/>
    </w:p>
    <w:p w:rsidR="00C96341" w:rsidRDefault="00C96341" w:rsidP="00C96341">
      <w:pPr>
        <w:pStyle w:val="22"/>
        <w:jc w:val="center"/>
      </w:pPr>
    </w:p>
    <w:p w:rsidR="00C96341" w:rsidRDefault="00C96341" w:rsidP="00C96341">
      <w:pPr>
        <w:pStyle w:val="a7"/>
        <w:tabs>
          <w:tab w:val="left" w:pos="1701"/>
          <w:tab w:val="left" w:pos="3119"/>
          <w:tab w:val="left" w:pos="4536"/>
          <w:tab w:val="left" w:pos="5387"/>
        </w:tabs>
      </w:pPr>
      <w:r>
        <w:rPr>
          <w:rFonts w:hint="eastAsia"/>
        </w:rPr>
        <w:t>本授权书声明：我</w:t>
      </w:r>
      <w:r>
        <w:tab/>
      </w:r>
      <w:r>
        <w:rPr>
          <w:rFonts w:hint="eastAsia"/>
        </w:rPr>
        <w:t>（姓名）系</w:t>
      </w:r>
      <w:r>
        <w:tab/>
      </w:r>
      <w:r>
        <w:rPr>
          <w:rFonts w:hint="eastAsia"/>
        </w:rPr>
        <w:t>（投标人名称）的法定代表人，现授权委托</w:t>
      </w:r>
      <w:r>
        <w:tab/>
      </w:r>
      <w:r>
        <w:rPr>
          <w:rFonts w:hint="eastAsia"/>
        </w:rPr>
        <w:t>（单位名称）的</w:t>
      </w:r>
      <w:r>
        <w:tab/>
      </w:r>
      <w:r>
        <w:rPr>
          <w:rFonts w:hint="eastAsia"/>
        </w:rPr>
        <w:t>（姓名）为我公司代理人，代表本公司购买上海国际招标有限公司（招标机构）组织实施的</w:t>
      </w:r>
      <w:r>
        <w:rPr>
          <w:rFonts w:hint="eastAsia"/>
        </w:rPr>
        <w:t>2023</w:t>
      </w:r>
      <w:r>
        <w:rPr>
          <w:rFonts w:hint="eastAsia"/>
        </w:rPr>
        <w:t>至</w:t>
      </w:r>
      <w:r>
        <w:rPr>
          <w:rFonts w:hint="eastAsia"/>
        </w:rPr>
        <w:t>2026</w:t>
      </w:r>
      <w:r>
        <w:rPr>
          <w:rFonts w:hint="eastAsia"/>
        </w:rPr>
        <w:t>年度</w:t>
      </w:r>
      <w:r>
        <w:rPr>
          <w:rFonts w:hint="eastAsia"/>
        </w:rPr>
        <w:t>2</w:t>
      </w:r>
      <w:r>
        <w:rPr>
          <w:rFonts w:hint="eastAsia"/>
        </w:rPr>
        <w:t>号航站楼电瓶车服务项目的招标文件（项目编号：</w:t>
      </w:r>
      <w:r>
        <w:t>2106030266</w:t>
      </w:r>
      <w:r>
        <w:rPr>
          <w:rFonts w:hint="eastAsia"/>
        </w:rPr>
        <w:t>）。代理人在购买招标文件过程中所签署的一切文件和处理与这有关的一切事务，我均予以承认。</w:t>
      </w:r>
    </w:p>
    <w:p w:rsidR="00C96341" w:rsidRDefault="00C96341" w:rsidP="00C96341">
      <w:pPr>
        <w:pStyle w:val="a7"/>
        <w:tabs>
          <w:tab w:val="left" w:pos="1276"/>
          <w:tab w:val="left" w:pos="7797"/>
          <w:tab w:val="left" w:pos="8789"/>
        </w:tabs>
      </w:pPr>
      <w:r>
        <w:rPr>
          <w:rFonts w:hint="eastAsia"/>
        </w:rPr>
        <w:t>代理人在授权委托书有效期内签署的所有文件不因授权委托的撤销而失效，除非招标机构或招标人事先收到了撤销授权委托的书面通知，本授权委托书自</w:t>
      </w:r>
      <w:r>
        <w:tab/>
      </w:r>
      <w:r>
        <w:rPr>
          <w:rFonts w:hint="eastAsia"/>
        </w:rPr>
        <w:t>年</w:t>
      </w:r>
      <w:r>
        <w:tab/>
      </w:r>
      <w:r>
        <w:rPr>
          <w:rFonts w:hint="eastAsia"/>
        </w:rPr>
        <w:t>月</w:t>
      </w:r>
      <w:r>
        <w:tab/>
      </w:r>
      <w:r>
        <w:rPr>
          <w:rFonts w:hint="eastAsia"/>
        </w:rPr>
        <w:t>日开始</w:t>
      </w:r>
      <w:proofErr w:type="gramStart"/>
      <w:r>
        <w:rPr>
          <w:rFonts w:hint="eastAsia"/>
        </w:rPr>
        <w:t>至购买</w:t>
      </w:r>
      <w:proofErr w:type="gramEnd"/>
      <w:r>
        <w:rPr>
          <w:rFonts w:hint="eastAsia"/>
        </w:rPr>
        <w:t>招标文件完成止。</w:t>
      </w:r>
    </w:p>
    <w:p w:rsidR="00C96341" w:rsidRDefault="00C96341" w:rsidP="00C96341">
      <w:pPr>
        <w:pStyle w:val="a7"/>
      </w:pPr>
      <w:r>
        <w:rPr>
          <w:rFonts w:hint="eastAsia"/>
        </w:rPr>
        <w:t>代理人无转委托权。</w:t>
      </w:r>
    </w:p>
    <w:p w:rsidR="00C96341" w:rsidRDefault="00C96341" w:rsidP="00C96341">
      <w:pPr>
        <w:pStyle w:val="a7"/>
      </w:pPr>
      <w:r>
        <w:rPr>
          <w:rFonts w:hint="eastAsia"/>
        </w:rPr>
        <w:t>特此委托。</w:t>
      </w:r>
    </w:p>
    <w:p w:rsidR="00C96341" w:rsidRDefault="00C96341" w:rsidP="00C96341"/>
    <w:p w:rsidR="00C96341" w:rsidRDefault="00C96341" w:rsidP="00C96341">
      <w:pPr>
        <w:pStyle w:val="a7"/>
      </w:pPr>
      <w:r>
        <w:rPr>
          <w:rFonts w:hint="eastAsia"/>
        </w:rPr>
        <w:t>法定代表人签字或盖章：</w:t>
      </w:r>
    </w:p>
    <w:p w:rsidR="00C96341" w:rsidRDefault="00C96341" w:rsidP="00C96341">
      <w:pPr>
        <w:pStyle w:val="a7"/>
      </w:pPr>
      <w:r>
        <w:rPr>
          <w:rFonts w:hint="eastAsia"/>
        </w:rPr>
        <w:t>代理人签字或盖章：</w:t>
      </w:r>
    </w:p>
    <w:p w:rsidR="00D66E3E" w:rsidRPr="009435C0" w:rsidRDefault="00C96341" w:rsidP="00C96341">
      <w:r>
        <w:rPr>
          <w:rFonts w:hint="eastAsia"/>
        </w:rPr>
        <w:t>单位名称（盖公章）：</w:t>
      </w:r>
    </w:p>
    <w:sectPr w:rsidR="00D66E3E" w:rsidRPr="009435C0" w:rsidSect="00537F21">
      <w:headerReference w:type="even" r:id="rId7"/>
      <w:footerReference w:type="even" r:id="rId8"/>
      <w:footerReference w:type="first" r:id="rId9"/>
      <w:pgSz w:w="11907" w:h="16840" w:code="9"/>
      <w:pgMar w:top="1588" w:right="1021" w:bottom="1474" w:left="1021" w:header="1021" w:footer="992" w:gutter="340"/>
      <w:pgNumType w:start="1"/>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A2A" w:rsidRDefault="000B3A2A" w:rsidP="00FF000A">
      <w:r>
        <w:separator/>
      </w:r>
    </w:p>
  </w:endnote>
  <w:endnote w:type="continuationSeparator" w:id="0">
    <w:p w:rsidR="000B3A2A" w:rsidRDefault="000B3A2A" w:rsidP="00FF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0A" w:rsidRDefault="00B96F6D">
    <w:pPr>
      <w:pStyle w:val="a5"/>
      <w:framePr w:wrap="around" w:vAnchor="text" w:hAnchor="margin" w:xAlign="right" w:y="1"/>
      <w:ind w:left="284" w:right="284"/>
    </w:pPr>
    <w:r>
      <w:fldChar w:fldCharType="begin"/>
    </w:r>
    <w:r>
      <w:instrText xml:space="preserve">PAGE  </w:instrText>
    </w:r>
    <w:r>
      <w:fldChar w:fldCharType="separate"/>
    </w:r>
    <w:r w:rsidR="00FF000A">
      <w:t>4</w:t>
    </w:r>
    <w:r>
      <w:fldChar w:fldCharType="end"/>
    </w:r>
  </w:p>
  <w:p w:rsidR="00FF000A" w:rsidRDefault="00FF000A">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0A" w:rsidRDefault="00FF000A">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A2A" w:rsidRDefault="000B3A2A" w:rsidP="00FF000A">
      <w:r>
        <w:separator/>
      </w:r>
    </w:p>
  </w:footnote>
  <w:footnote w:type="continuationSeparator" w:id="0">
    <w:p w:rsidR="000B3A2A" w:rsidRDefault="000B3A2A" w:rsidP="00FF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0A" w:rsidRDefault="00FF000A">
    <w:pPr>
      <w:pBdr>
        <w:bottom w:val="double" w:sz="6" w:space="1" w:color="auto"/>
      </w:pBdr>
    </w:pPr>
    <w:r>
      <w:rPr>
        <w:rFonts w:hint="eastAsia"/>
      </w:rPr>
      <w:t>招标文件（编号：）</w:t>
    </w:r>
  </w:p>
  <w:p w:rsidR="00FF000A" w:rsidRDefault="00FF000A">
    <w:pPr>
      <w:pBdr>
        <w:bottom w:val="double" w:sz="6" w:space="1" w:color="auto"/>
      </w:pBdr>
      <w:spacing w:line="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EBDD53"/>
    <w:multiLevelType w:val="singleLevel"/>
    <w:tmpl w:val="ECEBDD53"/>
    <w:lvl w:ilvl="0">
      <w:start w:val="1"/>
      <w:numFmt w:val="decimal"/>
      <w:suff w:val="nothing"/>
      <w:lvlText w:val="（%1）"/>
      <w:lvlJc w:val="left"/>
    </w:lvl>
  </w:abstractNum>
  <w:abstractNum w:abstractNumId="1" w15:restartNumberingAfterBreak="0">
    <w:nsid w:val="FFFFFFFB"/>
    <w:multiLevelType w:val="multilevel"/>
    <w:tmpl w:val="5412B172"/>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191"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2" w15:restartNumberingAfterBreak="0">
    <w:nsid w:val="0935795E"/>
    <w:multiLevelType w:val="hybridMultilevel"/>
    <w:tmpl w:val="CE5C2C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693888"/>
    <w:multiLevelType w:val="hybridMultilevel"/>
    <w:tmpl w:val="D13A185E"/>
    <w:lvl w:ilvl="0" w:tplc="CB5049B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29A70C9"/>
    <w:multiLevelType w:val="multilevel"/>
    <w:tmpl w:val="629A70C9"/>
    <w:lvl w:ilvl="0">
      <w:start w:val="1"/>
      <w:numFmt w:val="decimalZero"/>
      <w:lvlText w:val="（%1）"/>
      <w:lvlJc w:val="left"/>
      <w:pPr>
        <w:ind w:left="1362" w:hanging="79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15:restartNumberingAfterBreak="0">
    <w:nsid w:val="62DA15CD"/>
    <w:multiLevelType w:val="hybridMultilevel"/>
    <w:tmpl w:val="149CECF4"/>
    <w:lvl w:ilvl="0" w:tplc="FFFFFFFF">
      <w:start w:val="1"/>
      <w:numFmt w:val="decimal"/>
      <w:lvlText w:val="（%1）"/>
      <w:lvlJc w:val="left"/>
      <w:pPr>
        <w:tabs>
          <w:tab w:val="num" w:pos="0"/>
        </w:tabs>
        <w:ind w:left="1200" w:hanging="720"/>
      </w:pPr>
      <w:rPr>
        <w:rFonts w:hint="default"/>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 w15:restartNumberingAfterBreak="0">
    <w:nsid w:val="646E37F2"/>
    <w:multiLevelType w:val="singleLevel"/>
    <w:tmpl w:val="646E37F2"/>
    <w:lvl w:ilvl="0">
      <w:start w:val="1"/>
      <w:numFmt w:val="decimal"/>
      <w:lvlText w:val="%1."/>
      <w:lvlJc w:val="left"/>
      <w:pPr>
        <w:tabs>
          <w:tab w:val="num" w:pos="312"/>
        </w:tabs>
      </w:pPr>
    </w:lvl>
  </w:abstractNum>
  <w:abstractNum w:abstractNumId="7" w15:restartNumberingAfterBreak="0">
    <w:nsid w:val="647535A0"/>
    <w:multiLevelType w:val="multilevel"/>
    <w:tmpl w:val="647535A0"/>
    <w:lvl w:ilvl="0">
      <w:start w:val="1"/>
      <w:numFmt w:val="japaneseCounting"/>
      <w:lvlText w:val="%1、"/>
      <w:lvlJc w:val="left"/>
      <w:pPr>
        <w:ind w:left="1121" w:hanging="435"/>
      </w:pPr>
      <w:rPr>
        <w:rFonts w:hint="default"/>
      </w:rPr>
    </w:lvl>
    <w:lvl w:ilvl="1">
      <w:start w:val="1"/>
      <w:numFmt w:val="lowerLetter"/>
      <w:lvlText w:val="%2)"/>
      <w:lvlJc w:val="left"/>
      <w:pPr>
        <w:ind w:left="1526" w:hanging="420"/>
      </w:pPr>
    </w:lvl>
    <w:lvl w:ilvl="2">
      <w:start w:val="1"/>
      <w:numFmt w:val="lowerRoman"/>
      <w:lvlText w:val="%3."/>
      <w:lvlJc w:val="right"/>
      <w:pPr>
        <w:ind w:left="1946" w:hanging="420"/>
      </w:pPr>
    </w:lvl>
    <w:lvl w:ilvl="3">
      <w:start w:val="1"/>
      <w:numFmt w:val="decimal"/>
      <w:lvlText w:val="%4."/>
      <w:lvlJc w:val="left"/>
      <w:pPr>
        <w:ind w:left="2366" w:hanging="420"/>
      </w:pPr>
    </w:lvl>
    <w:lvl w:ilvl="4">
      <w:start w:val="1"/>
      <w:numFmt w:val="lowerLetter"/>
      <w:lvlText w:val="%5)"/>
      <w:lvlJc w:val="left"/>
      <w:pPr>
        <w:ind w:left="2786" w:hanging="420"/>
      </w:pPr>
    </w:lvl>
    <w:lvl w:ilvl="5">
      <w:start w:val="1"/>
      <w:numFmt w:val="lowerRoman"/>
      <w:lvlText w:val="%6."/>
      <w:lvlJc w:val="right"/>
      <w:pPr>
        <w:ind w:left="3206" w:hanging="420"/>
      </w:pPr>
    </w:lvl>
    <w:lvl w:ilvl="6">
      <w:start w:val="1"/>
      <w:numFmt w:val="decimal"/>
      <w:lvlText w:val="%7."/>
      <w:lvlJc w:val="left"/>
      <w:pPr>
        <w:ind w:left="3626" w:hanging="420"/>
      </w:pPr>
    </w:lvl>
    <w:lvl w:ilvl="7">
      <w:start w:val="1"/>
      <w:numFmt w:val="lowerLetter"/>
      <w:lvlText w:val="%8)"/>
      <w:lvlJc w:val="left"/>
      <w:pPr>
        <w:ind w:left="4046" w:hanging="420"/>
      </w:pPr>
    </w:lvl>
    <w:lvl w:ilvl="8">
      <w:start w:val="1"/>
      <w:numFmt w:val="lowerRoman"/>
      <w:lvlText w:val="%9."/>
      <w:lvlJc w:val="right"/>
      <w:pPr>
        <w:ind w:left="4466" w:hanging="420"/>
      </w:pPr>
    </w:lvl>
  </w:abstractNum>
  <w:num w:numId="1">
    <w:abstractNumId w:val="1"/>
  </w:num>
  <w:num w:numId="2">
    <w:abstractNumId w:val="5"/>
  </w:num>
  <w:num w:numId="3">
    <w:abstractNumId w:val="2"/>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0A"/>
    <w:rsid w:val="00056BBD"/>
    <w:rsid w:val="000802B6"/>
    <w:rsid w:val="00085A13"/>
    <w:rsid w:val="000B0656"/>
    <w:rsid w:val="000B0E8F"/>
    <w:rsid w:val="000B3A2A"/>
    <w:rsid w:val="000B679F"/>
    <w:rsid w:val="000F42FE"/>
    <w:rsid w:val="001148D7"/>
    <w:rsid w:val="00114922"/>
    <w:rsid w:val="00115DE3"/>
    <w:rsid w:val="00130F76"/>
    <w:rsid w:val="0013267D"/>
    <w:rsid w:val="001717F2"/>
    <w:rsid w:val="001762C2"/>
    <w:rsid w:val="00190FE0"/>
    <w:rsid w:val="001A150C"/>
    <w:rsid w:val="001A2D6A"/>
    <w:rsid w:val="001B7309"/>
    <w:rsid w:val="001B7F09"/>
    <w:rsid w:val="001C3B11"/>
    <w:rsid w:val="001E6222"/>
    <w:rsid w:val="001E765C"/>
    <w:rsid w:val="001F0607"/>
    <w:rsid w:val="001F5664"/>
    <w:rsid w:val="0024132F"/>
    <w:rsid w:val="00281D2E"/>
    <w:rsid w:val="00282BD2"/>
    <w:rsid w:val="00292784"/>
    <w:rsid w:val="00294946"/>
    <w:rsid w:val="002A0E63"/>
    <w:rsid w:val="002C477A"/>
    <w:rsid w:val="002E04CA"/>
    <w:rsid w:val="002E0C36"/>
    <w:rsid w:val="00304C4F"/>
    <w:rsid w:val="003305A0"/>
    <w:rsid w:val="003342ED"/>
    <w:rsid w:val="003413C5"/>
    <w:rsid w:val="003459EC"/>
    <w:rsid w:val="00376CB4"/>
    <w:rsid w:val="00391152"/>
    <w:rsid w:val="00391E9C"/>
    <w:rsid w:val="003A2C8C"/>
    <w:rsid w:val="003A6C2C"/>
    <w:rsid w:val="003A6C3F"/>
    <w:rsid w:val="003B2ED2"/>
    <w:rsid w:val="003D258B"/>
    <w:rsid w:val="003F31FD"/>
    <w:rsid w:val="00401500"/>
    <w:rsid w:val="00410463"/>
    <w:rsid w:val="0042086D"/>
    <w:rsid w:val="00431937"/>
    <w:rsid w:val="00447142"/>
    <w:rsid w:val="00463C0E"/>
    <w:rsid w:val="0047779C"/>
    <w:rsid w:val="00495D52"/>
    <w:rsid w:val="004A287A"/>
    <w:rsid w:val="004B5ED9"/>
    <w:rsid w:val="004D6913"/>
    <w:rsid w:val="004F1B46"/>
    <w:rsid w:val="00500B5B"/>
    <w:rsid w:val="005017EE"/>
    <w:rsid w:val="00536A37"/>
    <w:rsid w:val="00537F21"/>
    <w:rsid w:val="005448A1"/>
    <w:rsid w:val="00557645"/>
    <w:rsid w:val="00591FE4"/>
    <w:rsid w:val="005945A9"/>
    <w:rsid w:val="005D1652"/>
    <w:rsid w:val="005E0293"/>
    <w:rsid w:val="005E74C0"/>
    <w:rsid w:val="005F4EA7"/>
    <w:rsid w:val="006564A0"/>
    <w:rsid w:val="00672C81"/>
    <w:rsid w:val="006C31D5"/>
    <w:rsid w:val="00700E55"/>
    <w:rsid w:val="00722F4E"/>
    <w:rsid w:val="00734E1C"/>
    <w:rsid w:val="007D1F65"/>
    <w:rsid w:val="007E17E2"/>
    <w:rsid w:val="007E3372"/>
    <w:rsid w:val="008043FA"/>
    <w:rsid w:val="00810EEA"/>
    <w:rsid w:val="008202FC"/>
    <w:rsid w:val="008213E3"/>
    <w:rsid w:val="00825388"/>
    <w:rsid w:val="00832DB5"/>
    <w:rsid w:val="008419C3"/>
    <w:rsid w:val="00851FE0"/>
    <w:rsid w:val="00855160"/>
    <w:rsid w:val="00861706"/>
    <w:rsid w:val="0086760C"/>
    <w:rsid w:val="008A26FB"/>
    <w:rsid w:val="008C1872"/>
    <w:rsid w:val="008C68F6"/>
    <w:rsid w:val="008D4C46"/>
    <w:rsid w:val="009122A7"/>
    <w:rsid w:val="00914F59"/>
    <w:rsid w:val="0091547C"/>
    <w:rsid w:val="00917C4D"/>
    <w:rsid w:val="00924C3E"/>
    <w:rsid w:val="009435C0"/>
    <w:rsid w:val="009732D4"/>
    <w:rsid w:val="0097617C"/>
    <w:rsid w:val="00980145"/>
    <w:rsid w:val="0098444A"/>
    <w:rsid w:val="009C49CC"/>
    <w:rsid w:val="009D2A4A"/>
    <w:rsid w:val="00A52EE9"/>
    <w:rsid w:val="00A86795"/>
    <w:rsid w:val="00AB1EA2"/>
    <w:rsid w:val="00AB23C4"/>
    <w:rsid w:val="00AD4F58"/>
    <w:rsid w:val="00AD7F38"/>
    <w:rsid w:val="00B128A4"/>
    <w:rsid w:val="00B33600"/>
    <w:rsid w:val="00B46A10"/>
    <w:rsid w:val="00B55C2F"/>
    <w:rsid w:val="00B96F6D"/>
    <w:rsid w:val="00BD0CCB"/>
    <w:rsid w:val="00C1620D"/>
    <w:rsid w:val="00C25E5E"/>
    <w:rsid w:val="00C304AD"/>
    <w:rsid w:val="00C5281A"/>
    <w:rsid w:val="00C56A06"/>
    <w:rsid w:val="00C62A30"/>
    <w:rsid w:val="00C65AC3"/>
    <w:rsid w:val="00C96341"/>
    <w:rsid w:val="00CC520E"/>
    <w:rsid w:val="00CF2636"/>
    <w:rsid w:val="00D10164"/>
    <w:rsid w:val="00D15D26"/>
    <w:rsid w:val="00D20D0E"/>
    <w:rsid w:val="00D34717"/>
    <w:rsid w:val="00D41C52"/>
    <w:rsid w:val="00D60CF7"/>
    <w:rsid w:val="00D66E3E"/>
    <w:rsid w:val="00DA2D65"/>
    <w:rsid w:val="00DB1BFA"/>
    <w:rsid w:val="00DB6D84"/>
    <w:rsid w:val="00DD6C6D"/>
    <w:rsid w:val="00E32837"/>
    <w:rsid w:val="00E54498"/>
    <w:rsid w:val="00E60AE8"/>
    <w:rsid w:val="00E61AE5"/>
    <w:rsid w:val="00E65507"/>
    <w:rsid w:val="00E73B5E"/>
    <w:rsid w:val="00E972DC"/>
    <w:rsid w:val="00EA4965"/>
    <w:rsid w:val="00EA4C8D"/>
    <w:rsid w:val="00EB7FBE"/>
    <w:rsid w:val="00ED0EE8"/>
    <w:rsid w:val="00EF55DC"/>
    <w:rsid w:val="00EF602D"/>
    <w:rsid w:val="00F127A6"/>
    <w:rsid w:val="00F17E14"/>
    <w:rsid w:val="00F26DC1"/>
    <w:rsid w:val="00F36228"/>
    <w:rsid w:val="00F514D7"/>
    <w:rsid w:val="00F520B2"/>
    <w:rsid w:val="00F71297"/>
    <w:rsid w:val="00F77653"/>
    <w:rsid w:val="00F77786"/>
    <w:rsid w:val="00F9559C"/>
    <w:rsid w:val="00FD0B2B"/>
    <w:rsid w:val="00FD78AB"/>
    <w:rsid w:val="00FE2B15"/>
    <w:rsid w:val="00FE7C27"/>
    <w:rsid w:val="00FF0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D0C8F"/>
  <w15:docId w15:val="{C11828B6-2CD5-411F-97AC-C1900A36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000A"/>
    <w:pPr>
      <w:widowControl w:val="0"/>
      <w:jc w:val="both"/>
    </w:pPr>
    <w:rPr>
      <w:rFonts w:ascii="Times New Roman" w:eastAsia="宋体" w:hAnsi="Times New Roman" w:cs="Times New Roman"/>
      <w:szCs w:val="24"/>
    </w:rPr>
  </w:style>
  <w:style w:type="paragraph" w:styleId="1">
    <w:name w:val="heading 1"/>
    <w:aliases w:val="H1,合同标题,Head 1,Head 11,Head 12,Head 111,Head 13,Head 112,Head 14,Head 113,Head 15,Head 114,Head 16,Head 115,Head 17,Head 116,Head 18,Head 117,Head 19,Head 118,Head 121,Head 1111,Head 131,Head 1121,Head 141,Head 1131,Head 151,Head 1141,Head 161,H11"/>
    <w:basedOn w:val="a"/>
    <w:next w:val="a"/>
    <w:link w:val="10"/>
    <w:qFormat/>
    <w:rsid w:val="00FF000A"/>
    <w:pPr>
      <w:keepNext/>
      <w:keepLines/>
      <w:numPr>
        <w:numId w:val="1"/>
      </w:numPr>
      <w:adjustRightInd w:val="0"/>
      <w:spacing w:before="200" w:after="180" w:line="360" w:lineRule="atLeast"/>
      <w:textAlignment w:val="baseline"/>
      <w:outlineLvl w:val="0"/>
    </w:pPr>
    <w:rPr>
      <w:rFonts w:ascii="Arial" w:eastAsia="黑体"/>
      <w:kern w:val="44"/>
      <w:sz w:val="24"/>
      <w:szCs w:val="20"/>
    </w:rPr>
  </w:style>
  <w:style w:type="paragraph" w:styleId="2">
    <w:name w:val="heading 2"/>
    <w:aliases w:val="h2,l2,2nd level,2,Header 2,H2,Titre2,Head 2,Heading 2 Hidden,Heading 2 CCBS,部分标题,Underrubrik1,prop2,UNDERRUBRIK 1-2,sect 1.2,heading 2,Title2,Level 2 Topic Heading,I2,Section Title,Heading2,No Number,A,o,H2-Heading 2,Header2,22,heading2,list2,标题 1."/>
    <w:basedOn w:val="a"/>
    <w:next w:val="a"/>
    <w:link w:val="20"/>
    <w:uiPriority w:val="9"/>
    <w:qFormat/>
    <w:rsid w:val="00FF000A"/>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aliases w:val="h3,3rd level,3,H3,l3,CT,Heading 3 - old,section:3,第二层条,第三层,论文标题 2,1.1.1 标题 3,头,标题 3 Char Char,标题 4 Char,cb,BOD 0,Heading,Level 3 Topic Heading,sect1.2.3,1.1.1,Bold Head,bh,l3+toc 3,Sub-section Title,list 3,Head 3,二级节名,Level 3 Head,heading 3,条标题1.1."/>
    <w:basedOn w:val="a"/>
    <w:next w:val="a"/>
    <w:link w:val="30"/>
    <w:uiPriority w:val="9"/>
    <w:qFormat/>
    <w:rsid w:val="00FF000A"/>
    <w:pPr>
      <w:keepNext/>
      <w:keepLines/>
      <w:numPr>
        <w:ilvl w:val="2"/>
        <w:numId w:val="1"/>
      </w:numPr>
      <w:adjustRightInd w:val="0"/>
      <w:spacing w:line="360" w:lineRule="atLeast"/>
      <w:textAlignment w:val="baseline"/>
      <w:outlineLvl w:val="2"/>
    </w:pPr>
    <w:rPr>
      <w:kern w:val="0"/>
      <w:sz w:val="24"/>
      <w:szCs w:val="20"/>
    </w:rPr>
  </w:style>
  <w:style w:type="paragraph" w:styleId="4">
    <w:name w:val="heading 4"/>
    <w:aliases w:val="H4,四,4th level,Ref Heading 1,rh1,Heading sql,sect 1.2.3.4,h4,4,4heading,h41,h42,h43,h411,h44,h412,h45,h413,h46,h414,h47,h48,h415,h49,h410,h416,h417,h418,h419,h420,h4110,h421,heading 4,PIM 4,heading 4 + Indent: Left 0.5 in,bullet,bl,bb,H41,H42,段,I4"/>
    <w:basedOn w:val="3"/>
    <w:next w:val="a"/>
    <w:link w:val="40"/>
    <w:qFormat/>
    <w:rsid w:val="00FF000A"/>
    <w:pPr>
      <w:numPr>
        <w:ilvl w:val="3"/>
      </w:numPr>
      <w:outlineLvl w:val="3"/>
    </w:pPr>
  </w:style>
  <w:style w:type="paragraph" w:styleId="5">
    <w:name w:val="heading 5"/>
    <w:aliases w:val="H5,h5,dash,ds,dd,Roman list,PIM 5,Titre5,Heading5,l5,5,Alt+5,Second Subheading,heading 5,h51,heading 51,h52,heading 52,h53,heading 53,Table label,hm,mh2,Module heading 2,Head 5,list 5,小段,MB5,Level 3 - i,Numbered Sub-list,Report Heading,标题1.1.1.1.1"/>
    <w:basedOn w:val="a"/>
    <w:next w:val="a"/>
    <w:link w:val="50"/>
    <w:uiPriority w:val="99"/>
    <w:qFormat/>
    <w:rsid w:val="00FF000A"/>
    <w:pPr>
      <w:keepNext/>
      <w:keepLines/>
      <w:numPr>
        <w:ilvl w:val="4"/>
        <w:numId w:val="1"/>
      </w:numPr>
      <w:adjustRightInd w:val="0"/>
      <w:spacing w:line="360" w:lineRule="atLeast"/>
      <w:textAlignment w:val="baseline"/>
      <w:outlineLvl w:val="4"/>
    </w:pPr>
    <w:rPr>
      <w:kern w:val="0"/>
      <w:sz w:val="24"/>
      <w:szCs w:val="20"/>
    </w:rPr>
  </w:style>
  <w:style w:type="paragraph" w:styleId="6">
    <w:name w:val="heading 6"/>
    <w:aliases w:val="PIM 6,H6,L1 Heading 6,h6,l6,hsm,submodule heading,Legal Level 1.,Bullet list,6,BOD 4,分段格式,cnp,Caption number (page-wide),标题1.1.1.1.1.1,Bullet (Single Lines),L6,h61,heading 61,Third Subheading,标题6,Ü6 + Nr,●,6 style,6 sub-sub-bullet,ssb,Appx,Appendix"/>
    <w:basedOn w:val="a"/>
    <w:next w:val="a"/>
    <w:link w:val="60"/>
    <w:uiPriority w:val="99"/>
    <w:qFormat/>
    <w:rsid w:val="00FF000A"/>
    <w:pPr>
      <w:keepNext/>
      <w:keepLines/>
      <w:numPr>
        <w:ilvl w:val="5"/>
        <w:numId w:val="1"/>
      </w:numPr>
      <w:adjustRightInd w:val="0"/>
      <w:spacing w:line="360" w:lineRule="atLeast"/>
      <w:textAlignment w:val="baseline"/>
      <w:outlineLvl w:val="5"/>
    </w:pPr>
    <w:rPr>
      <w:kern w:val="0"/>
      <w:sz w:val="24"/>
      <w:szCs w:val="20"/>
    </w:rPr>
  </w:style>
  <w:style w:type="paragraph" w:styleId="7">
    <w:name w:val="heading 7"/>
    <w:aliases w:val="PIM 7,L1 Heading 7,Figure,Legal Level 1.1.,letter list,表格格式,项标题(1),L7,（1）,正文七级标题,h7,st,SDL title,h71,st1,SDL title1,h72,st2,SDL title2,h73,st3,SDL title3,h74,st4,SDL title4,h75,st5,SDL title5,H TIMES1,不用,Level 1.1,H7,sdf,1.1.1.1.1.1.1标题 7"/>
    <w:basedOn w:val="a"/>
    <w:next w:val="a"/>
    <w:link w:val="70"/>
    <w:qFormat/>
    <w:rsid w:val="00FF000A"/>
    <w:pPr>
      <w:keepNext/>
      <w:keepLines/>
      <w:numPr>
        <w:ilvl w:val="6"/>
        <w:numId w:val="1"/>
      </w:numPr>
      <w:adjustRightInd w:val="0"/>
      <w:spacing w:line="360" w:lineRule="atLeast"/>
      <w:textAlignment w:val="baseline"/>
      <w:outlineLvl w:val="6"/>
    </w:pPr>
    <w:rPr>
      <w:kern w:val="0"/>
      <w:sz w:val="24"/>
      <w:szCs w:val="20"/>
    </w:rPr>
  </w:style>
  <w:style w:type="paragraph" w:styleId="8">
    <w:name w:val="heading 8"/>
    <w:aliases w:val="L1 Heading 8,Legal Level 1.1.1.,注意框体,目标题 1),（A）,不用8,Legal Level 1.1.1.1,Legal Level 1.1.1.2,Legal Level 1.1.1.3,Legal Level 1.1.1.4,Legal Level 1.1.1.5,Legal Level 1.1.1.6,Legal Level 1.1.1.7,Legal Level 1.1.1.11,Legal Level 1.1.1.21,（,正文八级标题,tt"/>
    <w:basedOn w:val="a"/>
    <w:next w:val="a"/>
    <w:link w:val="80"/>
    <w:uiPriority w:val="99"/>
    <w:qFormat/>
    <w:rsid w:val="00FF000A"/>
    <w:pPr>
      <w:keepNext/>
      <w:keepLines/>
      <w:numPr>
        <w:ilvl w:val="7"/>
        <w:numId w:val="1"/>
      </w:numPr>
      <w:adjustRightInd w:val="0"/>
      <w:spacing w:line="360" w:lineRule="atLeast"/>
      <w:ind w:hanging="709"/>
      <w:textAlignment w:val="baseline"/>
      <w:outlineLvl w:val="7"/>
    </w:pPr>
    <w:rPr>
      <w:kern w:val="0"/>
      <w:sz w:val="24"/>
      <w:szCs w:val="20"/>
    </w:rPr>
  </w:style>
  <w:style w:type="paragraph" w:styleId="9">
    <w:name w:val="heading 9"/>
    <w:aliases w:val="PIM 9,L1 Heading 9,huh,Legal Level 1.1.1.1.,干标题(a),不用9,Legal Level 1.1.1.1.1,Legal Level 1.1.1.1.2,Legal Level 1.1.1.1.3,Legal Level 1.1.1.1.4,Legal Level 1.1.1.1.5,Legal Level 1.1.1.1.6,Legal Level 1.1.1.1.7,Legal Level 1.1.1.1.11,正文九级标题,ft,ft1,tl"/>
    <w:basedOn w:val="a"/>
    <w:next w:val="a"/>
    <w:link w:val="90"/>
    <w:uiPriority w:val="99"/>
    <w:qFormat/>
    <w:rsid w:val="00FF000A"/>
    <w:pPr>
      <w:keepNext/>
      <w:keepLines/>
      <w:numPr>
        <w:ilvl w:val="8"/>
        <w:numId w:val="1"/>
      </w:numPr>
      <w:adjustRightInd w:val="0"/>
      <w:spacing w:line="360" w:lineRule="atLeast"/>
      <w:ind w:hanging="709"/>
      <w:textAlignment w:val="baseline"/>
      <w:outlineLvl w:val="8"/>
    </w:pPr>
    <w:rPr>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
    <w:basedOn w:val="a"/>
    <w:link w:val="a4"/>
    <w:unhideWhenUsed/>
    <w:rsid w:val="00FF000A"/>
    <w:pPr>
      <w:pBdr>
        <w:bottom w:val="single" w:sz="6" w:space="1" w:color="auto"/>
      </w:pBdr>
      <w:tabs>
        <w:tab w:val="center" w:pos="4153"/>
        <w:tab w:val="right" w:pos="8306"/>
      </w:tabs>
      <w:snapToGrid w:val="0"/>
      <w:jc w:val="center"/>
    </w:pPr>
    <w:rPr>
      <w:sz w:val="18"/>
      <w:szCs w:val="18"/>
    </w:rPr>
  </w:style>
  <w:style w:type="character" w:customStyle="1" w:styleId="a4">
    <w:name w:val="页眉 字符"/>
    <w:aliases w:val="h 字符"/>
    <w:basedOn w:val="a0"/>
    <w:link w:val="a3"/>
    <w:rsid w:val="00FF000A"/>
    <w:rPr>
      <w:sz w:val="18"/>
      <w:szCs w:val="18"/>
    </w:rPr>
  </w:style>
  <w:style w:type="paragraph" w:styleId="a5">
    <w:name w:val="footer"/>
    <w:basedOn w:val="a"/>
    <w:link w:val="a6"/>
    <w:unhideWhenUsed/>
    <w:rsid w:val="00FF000A"/>
    <w:pPr>
      <w:tabs>
        <w:tab w:val="center" w:pos="4153"/>
        <w:tab w:val="right" w:pos="8306"/>
      </w:tabs>
      <w:snapToGrid w:val="0"/>
      <w:jc w:val="left"/>
    </w:pPr>
    <w:rPr>
      <w:sz w:val="18"/>
      <w:szCs w:val="18"/>
    </w:rPr>
  </w:style>
  <w:style w:type="character" w:customStyle="1" w:styleId="a6">
    <w:name w:val="页脚 字符"/>
    <w:basedOn w:val="a0"/>
    <w:link w:val="a5"/>
    <w:rsid w:val="00FF000A"/>
    <w:rPr>
      <w:sz w:val="18"/>
      <w:szCs w:val="18"/>
    </w:rPr>
  </w:style>
  <w:style w:type="character" w:customStyle="1" w:styleId="10">
    <w:name w:val="标题 1 字符"/>
    <w:aliases w:val="H1 字符,合同标题 字符,Head 1 字符,Head 11 字符,Head 12 字符,Head 111 字符,Head 13 字符,Head 112 字符,Head 14 字符,Head 113 字符,Head 15 字符,Head 114 字符,Head 16 字符,Head 115 字符,Head 17 字符,Head 116 字符,Head 18 字符,Head 117 字符,Head 19 字符,Head 118 字符,Head 121 字符,Head 1111 字符"/>
    <w:basedOn w:val="a0"/>
    <w:link w:val="1"/>
    <w:rsid w:val="00FF000A"/>
    <w:rPr>
      <w:rFonts w:ascii="Arial" w:eastAsia="黑体" w:hAnsi="Times New Roman" w:cs="Times New Roman"/>
      <w:kern w:val="44"/>
      <w:sz w:val="24"/>
      <w:szCs w:val="20"/>
    </w:rPr>
  </w:style>
  <w:style w:type="character" w:customStyle="1" w:styleId="20">
    <w:name w:val="标题 2 字符"/>
    <w:aliases w:val="h2 字符,l2 字符,2nd level 字符,2 字符,Header 2 字符,H2 字符,Titre2 字符,Head 2 字符,Heading 2 Hidden 字符,Heading 2 CCBS 字符,部分标题 字符,Underrubrik1 字符,prop2 字符,UNDERRUBRIK 1-2 字符,sect 1.2 字符,heading 2 字符,Title2 字符,Level 2 Topic Heading 字符,I2 字符,Section Title 字符,A 字符"/>
    <w:basedOn w:val="a0"/>
    <w:link w:val="2"/>
    <w:rsid w:val="00FF000A"/>
    <w:rPr>
      <w:rFonts w:ascii="Times New Roman" w:eastAsia="宋体" w:hAnsi="Times New Roman" w:cs="Times New Roman"/>
      <w:kern w:val="0"/>
      <w:sz w:val="24"/>
      <w:szCs w:val="20"/>
    </w:rPr>
  </w:style>
  <w:style w:type="character" w:customStyle="1" w:styleId="30">
    <w:name w:val="标题 3 字符"/>
    <w:aliases w:val="h3 字符,3rd level 字符,3 字符,H3 字符,l3 字符,CT 字符,Heading 3 - old 字符,section:3 字符,第二层条 字符,第三层 字符,论文标题 2 字符,1.1.1 标题 3 字符,头 字符,标题 3 Char Char 字符,标题 4 Char 字符,cb 字符,BOD 0 字符,Heading 字符,Level 3 Topic Heading 字符,sect1.2.3 字符,1.1.1 字符,Bold Head 字符,bh 字符"/>
    <w:basedOn w:val="a0"/>
    <w:link w:val="3"/>
    <w:rsid w:val="00FF000A"/>
    <w:rPr>
      <w:rFonts w:ascii="Times New Roman" w:eastAsia="宋体" w:hAnsi="Times New Roman" w:cs="Times New Roman"/>
      <w:kern w:val="0"/>
      <w:sz w:val="24"/>
      <w:szCs w:val="20"/>
    </w:rPr>
  </w:style>
  <w:style w:type="character" w:customStyle="1" w:styleId="40">
    <w:name w:val="标题 4 字符"/>
    <w:aliases w:val="H4 字符,四 字符,4th level 字符,Ref Heading 1 字符,rh1 字符,Heading sql 字符,sect 1.2.3.4 字符,h4 字符,4 字符,4heading 字符,h41 字符,h42 字符,h43 字符,h411 字符,h44 字符,h412 字符,h45 字符,h413 字符,h46 字符,h414 字符,h47 字符,h48 字符,h415 字符,h49 字符,h410 字符,h416 字符,h417 字符,h418 字符,h419 字符"/>
    <w:basedOn w:val="a0"/>
    <w:link w:val="4"/>
    <w:rsid w:val="00FF000A"/>
    <w:rPr>
      <w:rFonts w:ascii="Times New Roman" w:eastAsia="宋体" w:hAnsi="Times New Roman" w:cs="Times New Roman"/>
      <w:kern w:val="0"/>
      <w:sz w:val="24"/>
      <w:szCs w:val="20"/>
    </w:rPr>
  </w:style>
  <w:style w:type="character" w:customStyle="1" w:styleId="50">
    <w:name w:val="标题 5 字符"/>
    <w:aliases w:val="H5 字符,h5 字符,dash 字符,ds 字符,dd 字符,Roman list 字符,PIM 5 字符,Titre5 字符,Heading5 字符,l5 字符,5 字符,Alt+5 字符,Second Subheading 字符,heading 5 字符,h51 字符,heading 51 字符,h52 字符,heading 52 字符,h53 字符,heading 53 字符,Table label 字符,hm 字符,mh2 字符,Module heading 2 字符"/>
    <w:basedOn w:val="a0"/>
    <w:link w:val="5"/>
    <w:rsid w:val="00FF000A"/>
    <w:rPr>
      <w:rFonts w:ascii="Times New Roman" w:eastAsia="宋体" w:hAnsi="Times New Roman" w:cs="Times New Roman"/>
      <w:kern w:val="0"/>
      <w:sz w:val="24"/>
      <w:szCs w:val="20"/>
    </w:rPr>
  </w:style>
  <w:style w:type="character" w:customStyle="1" w:styleId="60">
    <w:name w:val="标题 6 字符"/>
    <w:aliases w:val="PIM 6 字符,H6 字符,L1 Heading 6 字符,h6 字符,l6 字符,hsm 字符,submodule heading 字符,Legal Level 1. 字符,Bullet list 字符,6 字符,BOD 4 字符,分段格式 字符,cnp 字符,Caption number (page-wide) 字符,标题1.1.1.1.1.1 字符,Bullet (Single Lines) 字符,L6 字符,h61 字符,heading 61 字符,标题6 字符,● 字符"/>
    <w:basedOn w:val="a0"/>
    <w:link w:val="6"/>
    <w:rsid w:val="00FF000A"/>
    <w:rPr>
      <w:rFonts w:ascii="Times New Roman" w:eastAsia="宋体" w:hAnsi="Times New Roman" w:cs="Times New Roman"/>
      <w:kern w:val="0"/>
      <w:sz w:val="24"/>
      <w:szCs w:val="20"/>
    </w:rPr>
  </w:style>
  <w:style w:type="character" w:customStyle="1" w:styleId="70">
    <w:name w:val="标题 7 字符"/>
    <w:aliases w:val="PIM 7 字符,L1 Heading 7 字符,Figure 字符,Legal Level 1.1. 字符,letter list 字符,表格格式 字符,项标题(1) 字符,L7 字符,（1） 字符,正文七级标题 字符,h7 字符,st 字符,SDL title 字符,h71 字符,st1 字符,SDL title1 字符,h72 字符,st2 字符,SDL title2 字符,h73 字符,st3 字符,SDL title3 字符,h74 字符,st4 字符,h75 字符"/>
    <w:basedOn w:val="a0"/>
    <w:link w:val="7"/>
    <w:rsid w:val="00FF000A"/>
    <w:rPr>
      <w:rFonts w:ascii="Times New Roman" w:eastAsia="宋体" w:hAnsi="Times New Roman" w:cs="Times New Roman"/>
      <w:kern w:val="0"/>
      <w:sz w:val="24"/>
      <w:szCs w:val="20"/>
    </w:rPr>
  </w:style>
  <w:style w:type="character" w:customStyle="1" w:styleId="80">
    <w:name w:val="标题 8 字符"/>
    <w:aliases w:val="L1 Heading 8 字符,Legal Level 1.1.1. 字符,注意框体 字符,目标题 1) 字符,（A） 字符,不用8 字符,Legal Level 1.1.1.1 字符,Legal Level 1.1.1.2 字符,Legal Level 1.1.1.3 字符,Legal Level 1.1.1.4 字符,Legal Level 1.1.1.5 字符,Legal Level 1.1.1.6 字符,Legal Level 1.1.1.7 字符,（ 字符,正文八级标题 字符"/>
    <w:basedOn w:val="a0"/>
    <w:link w:val="8"/>
    <w:rsid w:val="00FF000A"/>
    <w:rPr>
      <w:rFonts w:ascii="Times New Roman" w:eastAsia="宋体" w:hAnsi="Times New Roman" w:cs="Times New Roman"/>
      <w:kern w:val="0"/>
      <w:sz w:val="24"/>
      <w:szCs w:val="20"/>
    </w:rPr>
  </w:style>
  <w:style w:type="character" w:customStyle="1" w:styleId="90">
    <w:name w:val="标题 9 字符"/>
    <w:aliases w:val="PIM 9 字符,L1 Heading 9 字符,huh 字符,Legal Level 1.1.1.1. 字符,干标题(a) 字符,不用9 字符,Legal Level 1.1.1.1.1 字符,Legal Level 1.1.1.1.2 字符,Legal Level 1.1.1.1.3 字符,Legal Level 1.1.1.1.4 字符,Legal Level 1.1.1.1.5 字符,Legal Level 1.1.1.1.6 字符,正文九级标题 字符,ft 字符,ft1 字符"/>
    <w:basedOn w:val="a0"/>
    <w:link w:val="9"/>
    <w:rsid w:val="00FF000A"/>
    <w:rPr>
      <w:rFonts w:ascii="Times New Roman" w:eastAsia="宋体" w:hAnsi="Times New Roman" w:cs="Times New Roman"/>
      <w:kern w:val="0"/>
      <w:sz w:val="24"/>
      <w:szCs w:val="20"/>
    </w:rPr>
  </w:style>
  <w:style w:type="paragraph" w:styleId="a7">
    <w:name w:val="Normal Indent"/>
    <w:aliases w:val="正文缩进（首行缩进两字）,水上软件,标题四,正文（首行缩进两字）,ind:txt,首行缩进两字,body text,鋘drad,???änd,Body Text(ch),正文（首行缩进两字） Char Char,正文非缩进 Char,正文双线,正文（图说明文字居中）,正文文字首行缩进,正文(首行缩进两字),正文(首行缩进两字)1,±íÕýÎÄ,ÕýÎÄ·ÇËõ½ø,±í,特点 Char,PI,?y????×?,????,Normal Indent Char,ind:tx,中文正文,NI,bt"/>
    <w:basedOn w:val="a"/>
    <w:link w:val="a8"/>
    <w:qFormat/>
    <w:rsid w:val="00FF000A"/>
    <w:pPr>
      <w:adjustRightInd w:val="0"/>
      <w:spacing w:line="360" w:lineRule="atLeast"/>
      <w:ind w:firstLine="482"/>
      <w:textAlignment w:val="baseline"/>
    </w:pPr>
    <w:rPr>
      <w:kern w:val="0"/>
      <w:sz w:val="24"/>
      <w:szCs w:val="20"/>
    </w:rPr>
  </w:style>
  <w:style w:type="paragraph" w:customStyle="1" w:styleId="flName">
    <w:name w:val="flName"/>
    <w:basedOn w:val="a"/>
    <w:rsid w:val="00FF000A"/>
    <w:pPr>
      <w:adjustRightInd w:val="0"/>
      <w:spacing w:before="320" w:after="160" w:line="360" w:lineRule="atLeast"/>
      <w:jc w:val="center"/>
      <w:textAlignment w:val="baseline"/>
    </w:pPr>
    <w:rPr>
      <w:rFonts w:ascii="Arial" w:eastAsia="黑体"/>
      <w:kern w:val="0"/>
      <w:sz w:val="32"/>
      <w:szCs w:val="20"/>
    </w:rPr>
  </w:style>
  <w:style w:type="character" w:customStyle="1" w:styleId="a8">
    <w:name w:val="正文缩进 字符"/>
    <w:aliases w:val="正文缩进（首行缩进两字） 字符,水上软件 字符,标题四 字符,正文（首行缩进两字） 字符,ind:txt 字符,首行缩进两字 字符,body text 字符,鋘drad 字符,???änd 字符,Body Text(ch) 字符,正文（首行缩进两字） Char Char 字符,正文非缩进 Char 字符,正文双线 字符,正文（图说明文字居中） 字符,正文文字首行缩进 字符,正文(首行缩进两字) 字符,正文(首行缩进两字)1 字符,±íÕýÎÄ 字符,ÕýÎÄ·ÇËõ½ø 字符"/>
    <w:link w:val="a7"/>
    <w:qFormat/>
    <w:rsid w:val="00FF000A"/>
    <w:rPr>
      <w:rFonts w:ascii="Times New Roman" w:eastAsia="宋体" w:hAnsi="Times New Roman" w:cs="Times New Roman"/>
      <w:kern w:val="0"/>
      <w:sz w:val="24"/>
      <w:szCs w:val="20"/>
    </w:rPr>
  </w:style>
  <w:style w:type="paragraph" w:styleId="a9">
    <w:name w:val="Document Map"/>
    <w:basedOn w:val="a"/>
    <w:link w:val="aa"/>
    <w:uiPriority w:val="99"/>
    <w:semiHidden/>
    <w:unhideWhenUsed/>
    <w:rsid w:val="00810EEA"/>
    <w:rPr>
      <w:rFonts w:ascii="宋体"/>
      <w:sz w:val="18"/>
      <w:szCs w:val="18"/>
    </w:rPr>
  </w:style>
  <w:style w:type="character" w:customStyle="1" w:styleId="aa">
    <w:name w:val="文档结构图 字符"/>
    <w:basedOn w:val="a0"/>
    <w:link w:val="a9"/>
    <w:uiPriority w:val="99"/>
    <w:semiHidden/>
    <w:rsid w:val="00810EEA"/>
    <w:rPr>
      <w:rFonts w:ascii="宋体" w:eastAsia="宋体" w:hAnsi="Times New Roman" w:cs="Times New Roman"/>
      <w:sz w:val="18"/>
      <w:szCs w:val="18"/>
    </w:rPr>
  </w:style>
  <w:style w:type="paragraph" w:styleId="ab">
    <w:name w:val="Body Text Indent"/>
    <w:basedOn w:val="a"/>
    <w:link w:val="ac"/>
    <w:uiPriority w:val="99"/>
    <w:rsid w:val="003D258B"/>
    <w:pPr>
      <w:spacing w:after="120"/>
      <w:ind w:leftChars="200" w:left="420"/>
    </w:pPr>
    <w:rPr>
      <w:kern w:val="0"/>
      <w:sz w:val="20"/>
    </w:rPr>
  </w:style>
  <w:style w:type="character" w:customStyle="1" w:styleId="ac">
    <w:name w:val="正文文本缩进 字符"/>
    <w:basedOn w:val="a0"/>
    <w:link w:val="ab"/>
    <w:uiPriority w:val="99"/>
    <w:rsid w:val="003D258B"/>
    <w:rPr>
      <w:rFonts w:ascii="Times New Roman" w:eastAsia="宋体" w:hAnsi="Times New Roman" w:cs="Times New Roman"/>
      <w:kern w:val="0"/>
      <w:sz w:val="20"/>
      <w:szCs w:val="24"/>
    </w:rPr>
  </w:style>
  <w:style w:type="paragraph" w:customStyle="1" w:styleId="flNote">
    <w:name w:val="flNote"/>
    <w:basedOn w:val="a"/>
    <w:qFormat/>
    <w:rsid w:val="003D258B"/>
    <w:pPr>
      <w:adjustRightInd w:val="0"/>
      <w:spacing w:before="320" w:after="160" w:line="360" w:lineRule="atLeast"/>
      <w:jc w:val="center"/>
      <w:textAlignment w:val="baseline"/>
    </w:pPr>
    <w:rPr>
      <w:rFonts w:ascii="Arial" w:eastAsia="黑体"/>
      <w:kern w:val="0"/>
      <w:sz w:val="30"/>
      <w:szCs w:val="20"/>
    </w:rPr>
  </w:style>
  <w:style w:type="table" w:styleId="ad">
    <w:name w:val="Table Grid"/>
    <w:basedOn w:val="a1"/>
    <w:uiPriority w:val="39"/>
    <w:rsid w:val="00B55C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uiPriority w:val="99"/>
    <w:unhideWhenUsed/>
    <w:rsid w:val="0098444A"/>
    <w:pPr>
      <w:widowControl/>
      <w:spacing w:before="100" w:beforeAutospacing="1" w:after="100" w:afterAutospacing="1"/>
      <w:jc w:val="left"/>
    </w:pPr>
    <w:rPr>
      <w:rFonts w:ascii="宋体" w:hAnsi="宋体" w:cs="宋体"/>
      <w:kern w:val="0"/>
      <w:sz w:val="24"/>
    </w:rPr>
  </w:style>
  <w:style w:type="character" w:styleId="af">
    <w:name w:val="annotation reference"/>
    <w:uiPriority w:val="99"/>
    <w:qFormat/>
    <w:rsid w:val="00FE2B15"/>
    <w:rPr>
      <w:sz w:val="21"/>
      <w:szCs w:val="21"/>
    </w:rPr>
  </w:style>
  <w:style w:type="paragraph" w:styleId="af0">
    <w:name w:val="annotation text"/>
    <w:basedOn w:val="a"/>
    <w:link w:val="af1"/>
    <w:uiPriority w:val="99"/>
    <w:qFormat/>
    <w:rsid w:val="00FE2B15"/>
    <w:pPr>
      <w:jc w:val="left"/>
    </w:pPr>
    <w:rPr>
      <w:kern w:val="0"/>
      <w:sz w:val="20"/>
    </w:rPr>
  </w:style>
  <w:style w:type="character" w:customStyle="1" w:styleId="af1">
    <w:name w:val="批注文字 字符"/>
    <w:basedOn w:val="a0"/>
    <w:link w:val="af0"/>
    <w:uiPriority w:val="99"/>
    <w:qFormat/>
    <w:rsid w:val="00FE2B15"/>
    <w:rPr>
      <w:rFonts w:ascii="Times New Roman" w:eastAsia="宋体" w:hAnsi="Times New Roman" w:cs="Times New Roman"/>
      <w:kern w:val="0"/>
      <w:sz w:val="20"/>
      <w:szCs w:val="24"/>
    </w:rPr>
  </w:style>
  <w:style w:type="paragraph" w:styleId="af2">
    <w:name w:val="Balloon Text"/>
    <w:basedOn w:val="a"/>
    <w:link w:val="af3"/>
    <w:uiPriority w:val="99"/>
    <w:semiHidden/>
    <w:unhideWhenUsed/>
    <w:rsid w:val="00FE2B15"/>
    <w:rPr>
      <w:sz w:val="18"/>
      <w:szCs w:val="18"/>
    </w:rPr>
  </w:style>
  <w:style w:type="character" w:customStyle="1" w:styleId="af3">
    <w:name w:val="批注框文本 字符"/>
    <w:basedOn w:val="a0"/>
    <w:link w:val="af2"/>
    <w:uiPriority w:val="99"/>
    <w:semiHidden/>
    <w:rsid w:val="00FE2B15"/>
    <w:rPr>
      <w:rFonts w:ascii="Times New Roman" w:eastAsia="宋体" w:hAnsi="Times New Roman" w:cs="Times New Roman"/>
      <w:sz w:val="18"/>
      <w:szCs w:val="18"/>
    </w:rPr>
  </w:style>
  <w:style w:type="character" w:customStyle="1" w:styleId="21">
    <w:name w:val="正文2 字符"/>
    <w:link w:val="22"/>
    <w:qFormat/>
    <w:locked/>
    <w:rsid w:val="00DA2D65"/>
    <w:rPr>
      <w:rFonts w:ascii="仿宋" w:eastAsia="仿宋" w:hAnsi="仿宋"/>
      <w:b/>
      <w:sz w:val="30"/>
    </w:rPr>
  </w:style>
  <w:style w:type="paragraph" w:customStyle="1" w:styleId="22">
    <w:name w:val="正文2"/>
    <w:basedOn w:val="a"/>
    <w:link w:val="21"/>
    <w:qFormat/>
    <w:rsid w:val="00DA2D65"/>
    <w:pPr>
      <w:adjustRightInd w:val="0"/>
      <w:spacing w:line="480" w:lineRule="atLeast"/>
    </w:pPr>
    <w:rPr>
      <w:rFonts w:ascii="仿宋" w:eastAsia="仿宋" w:hAnsi="仿宋" w:cstheme="minorBidi"/>
      <w:b/>
      <w:sz w:val="30"/>
      <w:szCs w:val="22"/>
    </w:rPr>
  </w:style>
  <w:style w:type="paragraph" w:customStyle="1" w:styleId="11">
    <w:name w:val="正文1 缩进"/>
    <w:basedOn w:val="a"/>
    <w:qFormat/>
    <w:rsid w:val="00DA2D65"/>
    <w:pPr>
      <w:adjustRightInd w:val="0"/>
      <w:spacing w:line="360" w:lineRule="atLeast"/>
      <w:ind w:firstLineChars="200" w:firstLine="480"/>
    </w:pPr>
    <w:rPr>
      <w:rFonts w:cs="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21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1888</Characters>
  <Application>Microsoft Office Word</Application>
  <DocSecurity>0</DocSecurity>
  <Lines>15</Lines>
  <Paragraphs>4</Paragraphs>
  <ScaleCrop>false</ScaleCrop>
  <Company>Microsoft</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wangjin</dc:creator>
  <cp:lastModifiedBy>王 晋</cp:lastModifiedBy>
  <cp:revision>3</cp:revision>
  <dcterms:created xsi:type="dcterms:W3CDTF">2023-05-04T05:04:00Z</dcterms:created>
  <dcterms:modified xsi:type="dcterms:W3CDTF">2023-05-04T05:05:00Z</dcterms:modified>
</cp:coreProperties>
</file>